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DE261" w14:textId="77777777" w:rsidR="004E15BB" w:rsidRPr="004E15BB" w:rsidRDefault="004E15BB">
      <w:pPr>
        <w:rPr>
          <w:rFonts w:ascii="ＭＳ ゴシック" w:eastAsia="ＭＳ ゴシック" w:hAnsi="ＭＳ ゴシック"/>
        </w:rPr>
      </w:pPr>
      <w:r>
        <w:rPr>
          <w:rFonts w:ascii="ＭＳ ゴシック" w:eastAsia="ＭＳ ゴシック" w:hAnsi="ＭＳ ゴシック" w:hint="eastAsia"/>
        </w:rPr>
        <w:t>ーーーーーーーーーーーーーーーーーーーーーーーーーーーーーーーーーーーーーーーーーーーーーー</w:t>
      </w:r>
    </w:p>
    <w:p w14:paraId="1E7286F8" w14:textId="2F716E2E" w:rsidR="00964531" w:rsidRPr="00876A24" w:rsidRDefault="004844B8">
      <w:r w:rsidRPr="38B5F61A">
        <w:rPr>
          <w:rFonts w:ascii="ＭＳ ゴシック" w:eastAsia="ＭＳ ゴシック" w:hAnsi="ＭＳ ゴシック"/>
        </w:rPr>
        <w:t>【</w:t>
      </w:r>
      <w:r w:rsidR="00876A24" w:rsidRPr="38B5F61A">
        <w:rPr>
          <w:rFonts w:ascii="ＭＳ ゴシック" w:eastAsia="ＭＳ ゴシック" w:hAnsi="ＭＳ ゴシック"/>
        </w:rPr>
        <w:t>番号・</w:t>
      </w:r>
      <w:r w:rsidRPr="38B5F61A">
        <w:rPr>
          <w:rFonts w:ascii="ＭＳ ゴシック" w:eastAsia="ＭＳ ゴシック" w:hAnsi="ＭＳ ゴシック"/>
        </w:rPr>
        <w:t>テーマ】</w:t>
      </w:r>
      <w:r w:rsidR="00AB1846" w:rsidRPr="00AB1846">
        <w:rPr>
          <w:rFonts w:ascii="ＭＳ 明朝" w:eastAsia="ＭＳ 明朝" w:hAnsi="ＭＳ 明朝" w:hint="eastAsia"/>
        </w:rPr>
        <w:t>６．</w:t>
      </w:r>
      <w:r w:rsidR="009B1179" w:rsidRPr="00AB1846">
        <w:rPr>
          <w:rFonts w:ascii="ＭＳ 明朝" w:eastAsia="ＭＳ 明朝" w:hAnsi="ＭＳ 明朝"/>
        </w:rPr>
        <w:t>食</w:t>
      </w:r>
    </w:p>
    <w:p w14:paraId="2AB0A8DE" w14:textId="023DB87A" w:rsidR="00964531" w:rsidRPr="00876A24" w:rsidRDefault="004844B8">
      <w:r w:rsidRPr="0068262A">
        <w:rPr>
          <w:rFonts w:ascii="ＭＳ ゴシック" w:eastAsia="ＭＳ ゴシック" w:hAnsi="ＭＳ ゴシック" w:hint="eastAsia"/>
        </w:rPr>
        <w:t>【</w:t>
      </w:r>
      <w:r w:rsidR="00475D88" w:rsidRPr="0068262A">
        <w:rPr>
          <w:rFonts w:ascii="ＭＳ ゴシック" w:eastAsia="ＭＳ ゴシック" w:hAnsi="ＭＳ ゴシック" w:hint="eastAsia"/>
        </w:rPr>
        <w:t>単元名</w:t>
      </w:r>
      <w:r w:rsidRPr="0068262A">
        <w:rPr>
          <w:rFonts w:ascii="ＭＳ ゴシック" w:eastAsia="ＭＳ ゴシック" w:hAnsi="ＭＳ ゴシック" w:hint="eastAsia"/>
        </w:rPr>
        <w:t>】</w:t>
      </w:r>
      <w:r w:rsidR="00230859" w:rsidRPr="00AB1846">
        <w:rPr>
          <w:rFonts w:ascii="ＭＳ 明朝" w:eastAsia="ＭＳ 明朝" w:hAnsi="ＭＳ 明朝" w:hint="eastAsia"/>
        </w:rPr>
        <w:t>お昼ごはんに何食べる？</w:t>
      </w:r>
    </w:p>
    <w:p w14:paraId="564B1F25" w14:textId="77777777" w:rsidR="00FB600D" w:rsidRPr="0068262A" w:rsidRDefault="000C66DF">
      <w:pPr>
        <w:rPr>
          <w:rFonts w:ascii="ＭＳ ゴシック" w:eastAsia="ＭＳ ゴシック" w:hAnsi="ＭＳ ゴシック"/>
        </w:rPr>
      </w:pPr>
      <w:r w:rsidRPr="0068262A">
        <w:rPr>
          <w:rFonts w:ascii="ＭＳ ゴシック" w:eastAsia="ＭＳ ゴシック" w:hAnsi="ＭＳ ゴシック" w:hint="eastAsia"/>
        </w:rPr>
        <w:t>【</w:t>
      </w:r>
      <w:r w:rsidR="00FB600D" w:rsidRPr="0068262A">
        <w:rPr>
          <w:rFonts w:ascii="ＭＳ ゴシック" w:eastAsia="ＭＳ ゴシック" w:hAnsi="ＭＳ ゴシック" w:hint="eastAsia"/>
        </w:rPr>
        <w:t>基本情報</w:t>
      </w:r>
      <w:r w:rsidRPr="0068262A">
        <w:rPr>
          <w:rFonts w:ascii="ＭＳ ゴシック" w:eastAsia="ＭＳ ゴシック" w:hAnsi="ＭＳ ゴシック" w:hint="eastAsia"/>
        </w:rPr>
        <w:t>】</w:t>
      </w:r>
    </w:p>
    <w:p w14:paraId="1AF6A7C2" w14:textId="78E221A7" w:rsidR="00FB600D" w:rsidRDefault="00AB1846" w:rsidP="6E32D3D3">
      <w:pPr>
        <w:rPr>
          <w:color w:val="000000" w:themeColor="text1"/>
        </w:rPr>
      </w:pPr>
      <w:r>
        <w:rPr>
          <w:rFonts w:ascii="ＭＳ ゴシック" w:eastAsia="ＭＳ ゴシック" w:hAnsi="ＭＳ ゴシック" w:hint="eastAsia"/>
        </w:rPr>
        <w:t xml:space="preserve">　</w:t>
      </w:r>
      <w:r w:rsidR="00FB600D" w:rsidRPr="38B5F61A">
        <w:rPr>
          <w:rFonts w:ascii="ＭＳ ゴシック" w:eastAsia="ＭＳ ゴシック" w:hAnsi="ＭＳ ゴシック"/>
          <w:color w:val="000000" w:themeColor="text1"/>
        </w:rPr>
        <w:t>授業時間・形態</w:t>
      </w:r>
      <w:r w:rsidR="0068262A" w:rsidRPr="38B5F61A">
        <w:rPr>
          <w:rFonts w:ascii="ＭＳ ゴシック" w:eastAsia="ＭＳ ゴシック" w:hAnsi="ＭＳ ゴシック"/>
          <w:color w:val="000000" w:themeColor="text1"/>
        </w:rPr>
        <w:t>：</w:t>
      </w:r>
      <w:r w:rsidR="75221D71" w:rsidRPr="00AB1846">
        <w:rPr>
          <w:rFonts w:ascii="ＭＳ 明朝" w:eastAsia="ＭＳ 明朝" w:hAnsi="ＭＳ 明朝"/>
          <w:color w:val="000000" w:themeColor="text1"/>
        </w:rPr>
        <w:t>100分（</w:t>
      </w:r>
      <w:r w:rsidR="11B7586C" w:rsidRPr="00AB1846">
        <w:rPr>
          <w:rFonts w:ascii="ＭＳ 明朝" w:eastAsia="ＭＳ 明朝" w:hAnsi="ＭＳ 明朝"/>
          <w:color w:val="000000" w:themeColor="text1"/>
        </w:rPr>
        <w:t>２</w:t>
      </w:r>
      <w:r w:rsidR="75221D71" w:rsidRPr="00AB1846">
        <w:rPr>
          <w:rFonts w:ascii="ＭＳ 明朝" w:eastAsia="ＭＳ 明朝" w:hAnsi="ＭＳ 明朝"/>
          <w:color w:val="000000" w:themeColor="text1"/>
        </w:rPr>
        <w:t>コマ×</w:t>
      </w:r>
      <w:r w:rsidR="67716E1A" w:rsidRPr="00AB1846">
        <w:rPr>
          <w:rFonts w:ascii="ＭＳ 明朝" w:eastAsia="ＭＳ 明朝" w:hAnsi="ＭＳ 明朝"/>
          <w:color w:val="000000" w:themeColor="text1"/>
        </w:rPr>
        <w:t>50分</w:t>
      </w:r>
      <w:r w:rsidR="75221D71" w:rsidRPr="00AB1846">
        <w:rPr>
          <w:rFonts w:ascii="ＭＳ 明朝" w:eastAsia="ＭＳ 明朝" w:hAnsi="ＭＳ 明朝"/>
          <w:color w:val="000000" w:themeColor="text1"/>
        </w:rPr>
        <w:t>）</w:t>
      </w:r>
    </w:p>
    <w:p w14:paraId="038E84BD" w14:textId="0592576C" w:rsidR="00FB600D" w:rsidRDefault="004A1248">
      <w:r w:rsidRPr="38B5F61A">
        <w:rPr>
          <w:rFonts w:ascii="ＭＳ ゴシック" w:eastAsia="ＭＳ ゴシック" w:hAnsi="ＭＳ ゴシック"/>
        </w:rPr>
        <w:t xml:space="preserve">　</w:t>
      </w:r>
      <w:r w:rsidR="00FB600D" w:rsidRPr="38B5F61A">
        <w:rPr>
          <w:rFonts w:ascii="ＭＳ ゴシック" w:eastAsia="ＭＳ ゴシック" w:hAnsi="ＭＳ ゴシック"/>
        </w:rPr>
        <w:t>学習</w:t>
      </w:r>
      <w:r w:rsidR="028C7968" w:rsidRPr="38B5F61A">
        <w:rPr>
          <w:rFonts w:ascii="ＭＳ ゴシック" w:eastAsia="ＭＳ ゴシック" w:hAnsi="ＭＳ ゴシック"/>
        </w:rPr>
        <w:t>歴</w:t>
      </w:r>
      <w:r w:rsidR="0068262A" w:rsidRPr="38B5F61A">
        <w:rPr>
          <w:rFonts w:ascii="ＭＳ ゴシック" w:eastAsia="ＭＳ ゴシック" w:hAnsi="ＭＳ ゴシック"/>
        </w:rPr>
        <w:t>：</w:t>
      </w:r>
      <w:r w:rsidR="0953AE44">
        <w:t>１</w:t>
      </w:r>
      <w:r w:rsidR="6B9ED0A5">
        <w:t>年目</w:t>
      </w:r>
    </w:p>
    <w:p w14:paraId="0CB89397" w14:textId="7BF58770" w:rsidR="00EE38F0" w:rsidRPr="00AB1846" w:rsidRDefault="00EE38F0">
      <w:pPr>
        <w:rPr>
          <w:rFonts w:ascii="ＭＳ ゴシック" w:eastAsia="ＭＳ ゴシック" w:hAnsi="ＭＳ ゴシック"/>
        </w:rPr>
      </w:pPr>
      <w:r>
        <w:t xml:space="preserve">　</w:t>
      </w:r>
      <w:r w:rsidRPr="38B5F61A">
        <w:rPr>
          <w:rFonts w:ascii="ＭＳ ゴシック" w:eastAsia="ＭＳ ゴシック" w:hAnsi="ＭＳ ゴシック"/>
        </w:rPr>
        <w:t>クラスサイズ：</w:t>
      </w:r>
      <w:r w:rsidR="00876A24" w:rsidRPr="00AB1846">
        <w:rPr>
          <w:rFonts w:ascii="ＭＳ 明朝" w:eastAsia="ＭＳ 明朝" w:hAnsi="ＭＳ 明朝" w:hint="eastAsia"/>
        </w:rPr>
        <w:t>（　）</w:t>
      </w:r>
      <w:r w:rsidRPr="00AB1846">
        <w:rPr>
          <w:rFonts w:ascii="ＭＳ 明朝" w:eastAsia="ＭＳ 明朝" w:hAnsi="ＭＳ 明朝"/>
        </w:rPr>
        <w:t>10</w:t>
      </w:r>
      <w:r w:rsidRPr="00AB1846">
        <w:rPr>
          <w:rFonts w:ascii="ＭＳ 明朝" w:eastAsia="ＭＳ 明朝" w:hAnsi="ＭＳ 明朝" w:hint="eastAsia"/>
        </w:rPr>
        <w:t xml:space="preserve">名以下　　　</w:t>
      </w:r>
      <w:r w:rsidR="00876A24" w:rsidRPr="00AB1846">
        <w:rPr>
          <w:rFonts w:ascii="ＭＳ 明朝" w:eastAsia="ＭＳ 明朝" w:hAnsi="ＭＳ 明朝" w:cs="Cambria" w:hint="eastAsia"/>
        </w:rPr>
        <w:t>（</w:t>
      </w:r>
      <w:r w:rsidR="00876A24" w:rsidRPr="00AB1846">
        <w:rPr>
          <w:rFonts w:ascii="ＭＳ 明朝" w:eastAsia="ＭＳ 明朝" w:hAnsi="ＭＳ 明朝" w:cs="Apple Color Emoji" w:hint="eastAsia"/>
        </w:rPr>
        <w:t>○</w:t>
      </w:r>
      <w:r w:rsidR="00876A24" w:rsidRPr="00AB1846">
        <w:rPr>
          <w:rFonts w:ascii="ＭＳ 明朝" w:eastAsia="ＭＳ 明朝" w:hAnsi="ＭＳ 明朝" w:cs="Cambria" w:hint="eastAsia"/>
        </w:rPr>
        <w:t>）</w:t>
      </w:r>
      <w:r w:rsidRPr="00AB1846">
        <w:rPr>
          <w:rFonts w:ascii="ＭＳ 明朝" w:eastAsia="ＭＳ 明朝" w:hAnsi="ＭＳ 明朝"/>
        </w:rPr>
        <w:t>10</w:t>
      </w:r>
      <w:r w:rsidRPr="00AB1846">
        <w:rPr>
          <w:rFonts w:ascii="ＭＳ 明朝" w:eastAsia="ＭＳ 明朝" w:hAnsi="ＭＳ 明朝" w:hint="eastAsia"/>
        </w:rPr>
        <w:t>〜</w:t>
      </w:r>
      <w:r w:rsidRPr="00AB1846">
        <w:rPr>
          <w:rFonts w:ascii="ＭＳ 明朝" w:eastAsia="ＭＳ 明朝" w:hAnsi="ＭＳ 明朝"/>
        </w:rPr>
        <w:t>20</w:t>
      </w:r>
      <w:r w:rsidRPr="00AB1846">
        <w:rPr>
          <w:rFonts w:ascii="ＭＳ 明朝" w:eastAsia="ＭＳ 明朝" w:hAnsi="ＭＳ 明朝" w:hint="eastAsia"/>
        </w:rPr>
        <w:t xml:space="preserve">名　　　</w:t>
      </w:r>
      <w:r w:rsidR="00876A24" w:rsidRPr="00AB1846">
        <w:rPr>
          <w:rFonts w:ascii="ＭＳ 明朝" w:eastAsia="ＭＳ 明朝" w:hAnsi="ＭＳ 明朝" w:hint="eastAsia"/>
        </w:rPr>
        <w:t>（　）</w:t>
      </w:r>
      <w:r w:rsidRPr="00AB1846">
        <w:rPr>
          <w:rFonts w:ascii="ＭＳ 明朝" w:eastAsia="ＭＳ 明朝" w:hAnsi="ＭＳ 明朝"/>
        </w:rPr>
        <w:t>20</w:t>
      </w:r>
      <w:r w:rsidRPr="00AB1846">
        <w:rPr>
          <w:rFonts w:ascii="ＭＳ 明朝" w:eastAsia="ＭＳ 明朝" w:hAnsi="ＭＳ 明朝" w:hint="eastAsia"/>
        </w:rPr>
        <w:t>〜</w:t>
      </w:r>
      <w:r w:rsidRPr="00AB1846">
        <w:rPr>
          <w:rFonts w:ascii="ＭＳ 明朝" w:eastAsia="ＭＳ 明朝" w:hAnsi="ＭＳ 明朝"/>
        </w:rPr>
        <w:t>30</w:t>
      </w:r>
      <w:r w:rsidRPr="00AB1846">
        <w:rPr>
          <w:rFonts w:ascii="ＭＳ 明朝" w:eastAsia="ＭＳ 明朝" w:hAnsi="ＭＳ 明朝" w:hint="eastAsia"/>
        </w:rPr>
        <w:t xml:space="preserve">名　　　</w:t>
      </w:r>
      <w:r w:rsidR="00876A24" w:rsidRPr="00AB1846">
        <w:rPr>
          <w:rFonts w:ascii="ＭＳ 明朝" w:eastAsia="ＭＳ 明朝" w:hAnsi="ＭＳ 明朝" w:hint="eastAsia"/>
        </w:rPr>
        <w:t>（　）</w:t>
      </w:r>
      <w:r w:rsidRPr="00AB1846">
        <w:rPr>
          <w:rFonts w:ascii="ＭＳ 明朝" w:eastAsia="ＭＳ 明朝" w:hAnsi="ＭＳ 明朝"/>
        </w:rPr>
        <w:t>30</w:t>
      </w:r>
      <w:r w:rsidRPr="00AB1846">
        <w:rPr>
          <w:rFonts w:ascii="ＭＳ 明朝" w:eastAsia="ＭＳ 明朝" w:hAnsi="ＭＳ 明朝" w:hint="eastAsia"/>
        </w:rPr>
        <w:t>名以上</w:t>
      </w:r>
    </w:p>
    <w:p w14:paraId="256ECB51" w14:textId="27A14FF0" w:rsidR="004A1248" w:rsidRPr="00AB1846" w:rsidRDefault="004A1248">
      <w:pPr>
        <w:rPr>
          <w:rFonts w:ascii="ＭＳ ゴシック" w:eastAsia="ＭＳ ゴシック" w:hAnsi="ＭＳ ゴシック"/>
        </w:rPr>
      </w:pPr>
      <w:r>
        <w:rPr>
          <w:rFonts w:ascii="ＭＳ ゴシック" w:eastAsia="ＭＳ ゴシック" w:hAnsi="ＭＳ ゴシック" w:hint="eastAsia"/>
        </w:rPr>
        <w:t xml:space="preserve">　</w:t>
      </w:r>
      <w:r w:rsidR="00FB600D" w:rsidRPr="00EE38F0">
        <w:rPr>
          <w:rFonts w:ascii="ＭＳ ゴシック" w:eastAsia="ＭＳ ゴシック" w:hAnsi="ＭＳ ゴシック" w:hint="eastAsia"/>
        </w:rPr>
        <w:t>レベル</w:t>
      </w:r>
      <w:r w:rsidR="0068262A" w:rsidRPr="00EE38F0">
        <w:rPr>
          <w:rFonts w:ascii="ＭＳ ゴシック" w:eastAsia="ＭＳ ゴシック" w:hAnsi="ＭＳ ゴシック" w:hint="eastAsia"/>
        </w:rPr>
        <w:t>：</w:t>
      </w:r>
      <w:r w:rsidR="00876A24" w:rsidRPr="00AB1846">
        <w:rPr>
          <w:rFonts w:ascii="ＭＳ 明朝" w:eastAsia="ＭＳ 明朝" w:hAnsi="ＭＳ 明朝"/>
        </w:rPr>
        <w:t>（</w:t>
      </w:r>
      <w:r w:rsidR="00E27FB0" w:rsidRPr="00AB1846">
        <w:rPr>
          <w:rFonts w:ascii="ＭＳ 明朝" w:eastAsia="ＭＳ 明朝" w:hAnsi="ＭＳ 明朝"/>
        </w:rPr>
        <w:t>○</w:t>
      </w:r>
      <w:r w:rsidR="00876A24" w:rsidRPr="00AB1846">
        <w:rPr>
          <w:rFonts w:ascii="ＭＳ 明朝" w:eastAsia="ＭＳ 明朝" w:hAnsi="ＭＳ 明朝"/>
        </w:rPr>
        <w:t>）</w:t>
      </w:r>
      <w:r w:rsidR="00FB600D" w:rsidRPr="00AB1846">
        <w:rPr>
          <w:rFonts w:ascii="ＭＳ 明朝" w:eastAsia="ＭＳ 明朝" w:hAnsi="ＭＳ 明朝"/>
        </w:rPr>
        <w:t>A1.1</w:t>
      </w:r>
      <w:r w:rsidR="00EE38F0" w:rsidRPr="00AB1846">
        <w:rPr>
          <w:rFonts w:ascii="ＭＳ 明朝" w:eastAsia="ＭＳ 明朝" w:hAnsi="ＭＳ 明朝"/>
        </w:rPr>
        <w:t xml:space="preserve">          </w:t>
      </w:r>
      <w:r w:rsidR="00876A24" w:rsidRPr="00AB1846">
        <w:rPr>
          <w:rFonts w:ascii="ＭＳ 明朝" w:eastAsia="ＭＳ 明朝" w:hAnsi="ＭＳ 明朝"/>
        </w:rPr>
        <w:t>（</w:t>
      </w:r>
      <w:r w:rsidR="00E27FB0" w:rsidRPr="00AB1846">
        <w:rPr>
          <w:rFonts w:ascii="ＭＳ 明朝" w:eastAsia="ＭＳ 明朝" w:hAnsi="ＭＳ 明朝"/>
        </w:rPr>
        <w:t>○</w:t>
      </w:r>
      <w:r w:rsidR="00876A24" w:rsidRPr="00AB1846">
        <w:rPr>
          <w:rFonts w:ascii="ＭＳ 明朝" w:eastAsia="ＭＳ 明朝" w:hAnsi="ＭＳ 明朝"/>
        </w:rPr>
        <w:t>）</w:t>
      </w:r>
      <w:r w:rsidR="00EE38F0" w:rsidRPr="00AB1846">
        <w:rPr>
          <w:rFonts w:ascii="ＭＳ 明朝" w:eastAsia="ＭＳ 明朝" w:hAnsi="ＭＳ 明朝"/>
        </w:rPr>
        <w:t xml:space="preserve">A1             </w:t>
      </w:r>
      <w:r w:rsidR="00876A24" w:rsidRPr="00AB1846">
        <w:rPr>
          <w:rFonts w:ascii="ＭＳ 明朝" w:eastAsia="ＭＳ 明朝" w:hAnsi="ＭＳ 明朝"/>
        </w:rPr>
        <w:t>（</w:t>
      </w:r>
      <w:r w:rsidR="00E27FB0" w:rsidRPr="00AB1846">
        <w:rPr>
          <w:rFonts w:ascii="ＭＳ 明朝" w:eastAsia="ＭＳ 明朝" w:hAnsi="ＭＳ 明朝"/>
        </w:rPr>
        <w:t>○</w:t>
      </w:r>
      <w:r w:rsidR="00876A24" w:rsidRPr="00AB1846">
        <w:rPr>
          <w:rFonts w:ascii="ＭＳ 明朝" w:eastAsia="ＭＳ 明朝" w:hAnsi="ＭＳ 明朝"/>
        </w:rPr>
        <w:t>）</w:t>
      </w:r>
      <w:r w:rsidR="00EE38F0" w:rsidRPr="00AB1846">
        <w:rPr>
          <w:rFonts w:ascii="ＭＳ 明朝" w:eastAsia="ＭＳ 明朝" w:hAnsi="ＭＳ 明朝"/>
        </w:rPr>
        <w:t xml:space="preserve">A2            </w:t>
      </w:r>
      <w:r w:rsidR="00876A24" w:rsidRPr="00AB1846">
        <w:rPr>
          <w:rFonts w:ascii="ＭＳ 明朝" w:eastAsia="ＭＳ 明朝" w:hAnsi="ＭＳ 明朝"/>
        </w:rPr>
        <w:t>（　）</w:t>
      </w:r>
      <w:r w:rsidR="00EE38F0" w:rsidRPr="00AB1846">
        <w:rPr>
          <w:rFonts w:ascii="ＭＳ 明朝" w:eastAsia="ＭＳ 明朝" w:hAnsi="ＭＳ 明朝"/>
        </w:rPr>
        <w:t>B1</w:t>
      </w:r>
    </w:p>
    <w:p w14:paraId="744BF0F1" w14:textId="4B4BCF99" w:rsidR="73B43C6D" w:rsidRDefault="73B43C6D" w:rsidP="38B5F61A">
      <w:pPr>
        <w:rPr>
          <w:rFonts w:ascii="ＭＳ ゴシック" w:eastAsia="ＭＳ ゴシック" w:hAnsi="ＭＳ ゴシック"/>
        </w:rPr>
      </w:pPr>
      <w:r w:rsidRPr="38B5F61A">
        <w:rPr>
          <w:rFonts w:ascii="ＭＳ ゴシック" w:eastAsia="ＭＳ ゴシック" w:hAnsi="ＭＳ ゴシック"/>
        </w:rPr>
        <w:t>【授業の位置づけ】</w:t>
      </w:r>
      <w:r w:rsidRPr="00AB1846">
        <w:rPr>
          <w:rFonts w:ascii="ＭＳ 明朝" w:eastAsia="ＭＳ 明朝" w:hAnsi="ＭＳ 明朝"/>
        </w:rPr>
        <w:t>第二外国語、選択</w:t>
      </w:r>
    </w:p>
    <w:p w14:paraId="267AB633" w14:textId="77777777" w:rsidR="00475D88" w:rsidRPr="0068262A" w:rsidRDefault="0068262A">
      <w:pPr>
        <w:rPr>
          <w:rFonts w:ascii="ＭＳ ゴシック" w:eastAsia="ＭＳ ゴシック" w:hAnsi="ＭＳ ゴシック"/>
        </w:rPr>
      </w:pPr>
      <w:r w:rsidRPr="0068262A">
        <w:rPr>
          <w:rFonts w:ascii="ＭＳ ゴシック" w:eastAsia="ＭＳ ゴシック" w:hAnsi="ＭＳ ゴシック" w:hint="eastAsia"/>
        </w:rPr>
        <w:t>【</w:t>
      </w:r>
      <w:r w:rsidR="00475D88" w:rsidRPr="0068262A">
        <w:rPr>
          <w:rFonts w:ascii="ＭＳ ゴシック" w:eastAsia="ＭＳ ゴシック" w:hAnsi="ＭＳ ゴシック" w:hint="eastAsia"/>
        </w:rPr>
        <w:t>単元の目標</w:t>
      </w:r>
      <w:r w:rsidRPr="0068262A">
        <w:rPr>
          <w:rFonts w:ascii="ＭＳ ゴシック" w:eastAsia="ＭＳ ゴシック" w:hAnsi="ＭＳ ゴシック" w:hint="eastAsia"/>
        </w:rPr>
        <w:t>】</w:t>
      </w:r>
    </w:p>
    <w:p w14:paraId="4CAC78DA" w14:textId="5DBBF564" w:rsidR="00475D88" w:rsidRPr="00AB1846" w:rsidRDefault="00475D88">
      <w:pPr>
        <w:rPr>
          <w:rFonts w:ascii="ＭＳ 明朝" w:eastAsia="ＭＳ 明朝" w:hAnsi="ＭＳ 明朝"/>
        </w:rPr>
      </w:pPr>
      <w:r w:rsidRPr="00AB1846">
        <w:rPr>
          <w:rFonts w:ascii="ＭＳ 明朝" w:eastAsia="ＭＳ 明朝" w:hAnsi="ＭＳ 明朝" w:hint="eastAsia"/>
        </w:rPr>
        <w:t>・</w:t>
      </w:r>
      <w:r w:rsidR="00230859" w:rsidRPr="00AB1846">
        <w:rPr>
          <w:rFonts w:ascii="ＭＳ 明朝" w:eastAsia="ＭＳ 明朝" w:hAnsi="ＭＳ 明朝" w:hint="eastAsia"/>
        </w:rPr>
        <w:t>食べ</w:t>
      </w:r>
      <w:r w:rsidR="00803F55" w:rsidRPr="00AB1846">
        <w:rPr>
          <w:rFonts w:ascii="ＭＳ 明朝" w:eastAsia="ＭＳ 明朝" w:hAnsi="ＭＳ 明朝" w:hint="eastAsia"/>
        </w:rPr>
        <w:t>物</w:t>
      </w:r>
      <w:r w:rsidR="00230859" w:rsidRPr="00AB1846">
        <w:rPr>
          <w:rFonts w:ascii="ＭＳ 明朝" w:eastAsia="ＭＳ 明朝" w:hAnsi="ＭＳ 明朝" w:hint="eastAsia"/>
        </w:rPr>
        <w:t>（食材）の</w:t>
      </w:r>
      <w:r w:rsidR="00541113" w:rsidRPr="00AB1846">
        <w:rPr>
          <w:rFonts w:ascii="ＭＳ 明朝" w:eastAsia="ＭＳ 明朝" w:hAnsi="ＭＳ 明朝" w:hint="eastAsia"/>
        </w:rPr>
        <w:t>捉え方・表し方</w:t>
      </w:r>
      <w:r w:rsidR="00230859" w:rsidRPr="00AB1846">
        <w:rPr>
          <w:rFonts w:ascii="ＭＳ 明朝" w:eastAsia="ＭＳ 明朝" w:hAnsi="ＭＳ 明朝" w:hint="eastAsia"/>
        </w:rPr>
        <w:t>を</w:t>
      </w:r>
      <w:r w:rsidR="00541113" w:rsidRPr="00AB1846">
        <w:rPr>
          <w:rFonts w:ascii="ＭＳ 明朝" w:eastAsia="ＭＳ 明朝" w:hAnsi="ＭＳ 明朝" w:hint="eastAsia"/>
        </w:rPr>
        <w:t>理解する</w:t>
      </w:r>
      <w:r w:rsidR="00230859" w:rsidRPr="00AB1846">
        <w:rPr>
          <w:rFonts w:ascii="ＭＳ 明朝" w:eastAsia="ＭＳ 明朝" w:hAnsi="ＭＳ 明朝" w:hint="eastAsia"/>
        </w:rPr>
        <w:t>ことができる</w:t>
      </w:r>
      <w:r w:rsidRPr="00AB1846">
        <w:rPr>
          <w:rFonts w:ascii="ＭＳ 明朝" w:eastAsia="ＭＳ 明朝" w:hAnsi="ＭＳ 明朝" w:hint="eastAsia"/>
        </w:rPr>
        <w:t>。</w:t>
      </w:r>
    </w:p>
    <w:p w14:paraId="0FA51120" w14:textId="3E9ED053" w:rsidR="00475D88" w:rsidRPr="00AB1846" w:rsidRDefault="00475D88">
      <w:pPr>
        <w:rPr>
          <w:rFonts w:ascii="ＭＳ 明朝" w:eastAsia="ＭＳ 明朝" w:hAnsi="ＭＳ 明朝"/>
        </w:rPr>
      </w:pPr>
      <w:r w:rsidRPr="00AB1846">
        <w:rPr>
          <w:rFonts w:ascii="ＭＳ 明朝" w:eastAsia="ＭＳ 明朝" w:hAnsi="ＭＳ 明朝" w:hint="eastAsia"/>
        </w:rPr>
        <w:t>・</w:t>
      </w:r>
      <w:r w:rsidR="00230859" w:rsidRPr="00AB1846">
        <w:rPr>
          <w:rFonts w:ascii="ＭＳ 明朝" w:eastAsia="ＭＳ 明朝" w:hAnsi="ＭＳ 明朝" w:hint="eastAsia"/>
        </w:rPr>
        <w:t>食べるものを</w:t>
      </w:r>
      <w:r w:rsidR="00674F99" w:rsidRPr="00AB1846">
        <w:rPr>
          <w:rFonts w:ascii="ＭＳ 明朝" w:eastAsia="ＭＳ 明朝" w:hAnsi="ＭＳ 明朝" w:hint="eastAsia"/>
        </w:rPr>
        <w:t>表すこと、</w:t>
      </w:r>
      <w:r w:rsidR="00541113" w:rsidRPr="00AB1846">
        <w:rPr>
          <w:rFonts w:ascii="ＭＳ 明朝" w:eastAsia="ＭＳ 明朝" w:hAnsi="ＭＳ 明朝" w:hint="eastAsia"/>
        </w:rPr>
        <w:t>尋ねること</w:t>
      </w:r>
      <w:r w:rsidRPr="00AB1846">
        <w:rPr>
          <w:rFonts w:ascii="ＭＳ 明朝" w:eastAsia="ＭＳ 明朝" w:hAnsi="ＭＳ 明朝" w:hint="eastAsia"/>
        </w:rPr>
        <w:t>ができる。</w:t>
      </w:r>
    </w:p>
    <w:p w14:paraId="5DE33953" w14:textId="50B2DD57" w:rsidR="00271369" w:rsidRPr="00AB1846" w:rsidRDefault="00475D88">
      <w:pPr>
        <w:rPr>
          <w:rFonts w:ascii="ＭＳ 明朝" w:eastAsia="ＭＳ 明朝" w:hAnsi="ＭＳ 明朝"/>
        </w:rPr>
      </w:pPr>
      <w:r w:rsidRPr="00AB1846">
        <w:rPr>
          <w:rFonts w:ascii="ＭＳ 明朝" w:eastAsia="ＭＳ 明朝" w:hAnsi="ＭＳ 明朝" w:hint="eastAsia"/>
        </w:rPr>
        <w:t>・</w:t>
      </w:r>
      <w:r w:rsidR="00230859" w:rsidRPr="00AB1846">
        <w:rPr>
          <w:rFonts w:ascii="ＭＳ 明朝" w:eastAsia="ＭＳ 明朝" w:hAnsi="ＭＳ 明朝" w:hint="eastAsia"/>
        </w:rPr>
        <w:t>食べるものについて、簡単な評価ができる</w:t>
      </w:r>
      <w:r w:rsidRPr="00AB1846">
        <w:rPr>
          <w:rFonts w:ascii="ＭＳ 明朝" w:eastAsia="ＭＳ 明朝" w:hAnsi="ＭＳ 明朝" w:hint="eastAsia"/>
        </w:rPr>
        <w:t>。</w:t>
      </w:r>
    </w:p>
    <w:p w14:paraId="711B0489" w14:textId="77777777" w:rsidR="004E15BB" w:rsidRPr="004E15BB" w:rsidRDefault="004E15BB" w:rsidP="004E15BB">
      <w:pPr>
        <w:rPr>
          <w:rFonts w:ascii="ＭＳ ゴシック" w:eastAsia="ＭＳ ゴシック" w:hAnsi="ＭＳ ゴシック"/>
        </w:rPr>
      </w:pPr>
      <w:r>
        <w:rPr>
          <w:rFonts w:ascii="ＭＳ ゴシック" w:eastAsia="ＭＳ ゴシック" w:hAnsi="ＭＳ ゴシック" w:hint="eastAsia"/>
        </w:rPr>
        <w:t>ーーーーーーーーーーーーーーーーーーーーーーーーーーーーーーーーーーーーーーーーーーーーーー</w:t>
      </w:r>
    </w:p>
    <w:p w14:paraId="3489DE60" w14:textId="77777777" w:rsidR="004E15BB" w:rsidRDefault="004E15BB" w:rsidP="004E15BB">
      <w:pPr>
        <w:rPr>
          <w:rFonts w:ascii="ＭＳ ゴシック" w:eastAsia="ＭＳ ゴシック" w:hAnsi="ＭＳ ゴシック"/>
        </w:rPr>
      </w:pPr>
      <w:r>
        <w:rPr>
          <w:rFonts w:ascii="ＭＳ ゴシック" w:eastAsia="ＭＳ ゴシック" w:hAnsi="ＭＳ ゴシック" w:hint="eastAsia"/>
        </w:rPr>
        <w:t>【具体的な学習事項】</w:t>
      </w:r>
    </w:p>
    <w:p w14:paraId="2824E437" w14:textId="77777777" w:rsidR="004E15BB" w:rsidRPr="0068262A" w:rsidRDefault="004E15BB" w:rsidP="004E15BB">
      <w:pPr>
        <w:rPr>
          <w:rFonts w:ascii="ＭＳ ゴシック" w:eastAsia="ＭＳ ゴシック" w:hAnsi="ＭＳ ゴシック"/>
        </w:rPr>
      </w:pPr>
      <w:r>
        <w:rPr>
          <w:rFonts w:ascii="ＭＳ ゴシック" w:eastAsia="ＭＳ ゴシック" w:hAnsi="ＭＳ ゴシック" w:hint="eastAsia"/>
        </w:rPr>
        <w:t>［</w:t>
      </w:r>
      <w:r w:rsidRPr="0068262A">
        <w:rPr>
          <w:rFonts w:ascii="ＭＳ ゴシック" w:eastAsia="ＭＳ ゴシック" w:hAnsi="ＭＳ ゴシック" w:hint="eastAsia"/>
        </w:rPr>
        <w:t>単元に該当する指標形式の目標</w:t>
      </w:r>
      <w:r>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555"/>
        <w:gridCol w:w="8181"/>
      </w:tblGrid>
      <w:tr w:rsidR="004E15BB" w14:paraId="555F768D" w14:textId="77777777" w:rsidTr="00711A88">
        <w:tc>
          <w:tcPr>
            <w:tcW w:w="1555" w:type="dxa"/>
          </w:tcPr>
          <w:p w14:paraId="2A53D591" w14:textId="77777777" w:rsidR="004E15BB" w:rsidRDefault="004E15BB" w:rsidP="00711A88">
            <w:pPr>
              <w:jc w:val="left"/>
            </w:pPr>
            <w:r>
              <w:rPr>
                <w:rFonts w:hint="eastAsia"/>
              </w:rPr>
              <w:t>やりとり</w:t>
            </w:r>
          </w:p>
        </w:tc>
        <w:tc>
          <w:tcPr>
            <w:tcW w:w="8181" w:type="dxa"/>
          </w:tcPr>
          <w:p w14:paraId="6D34EF5E" w14:textId="3931C9E1" w:rsidR="004E15BB" w:rsidRDefault="004E15BB" w:rsidP="00711A88">
            <w:r>
              <w:rPr>
                <w:rFonts w:hint="eastAsia"/>
              </w:rPr>
              <w:t>・</w:t>
            </w:r>
            <w:r w:rsidR="00803F55">
              <w:rPr>
                <w:rFonts w:hint="eastAsia"/>
              </w:rPr>
              <w:t>食べ物（食材）を表すこ</w:t>
            </w:r>
            <w:r w:rsidR="00541113">
              <w:rPr>
                <w:rFonts w:hint="eastAsia"/>
              </w:rPr>
              <w:t>とができる。</w:t>
            </w:r>
          </w:p>
          <w:p w14:paraId="22CFE53B" w14:textId="43554F1F" w:rsidR="004E15BB" w:rsidRDefault="004E15BB" w:rsidP="00711A88">
            <w:r>
              <w:rPr>
                <w:rFonts w:hint="eastAsia"/>
              </w:rPr>
              <w:t>・</w:t>
            </w:r>
            <w:r w:rsidR="00803F55">
              <w:rPr>
                <w:rFonts w:hint="eastAsia"/>
              </w:rPr>
              <w:t>食べるもの</w:t>
            </w:r>
            <w:r w:rsidR="00541113">
              <w:rPr>
                <w:rFonts w:hint="eastAsia"/>
              </w:rPr>
              <w:t>について</w:t>
            </w:r>
            <w:r w:rsidR="00803F55">
              <w:rPr>
                <w:rFonts w:hint="eastAsia"/>
              </w:rPr>
              <w:t>表すこと、</w:t>
            </w:r>
            <w:r w:rsidR="00541113">
              <w:rPr>
                <w:rFonts w:hint="eastAsia"/>
              </w:rPr>
              <w:t>尋ねること</w:t>
            </w:r>
            <w:r>
              <w:rPr>
                <w:rFonts w:hint="eastAsia"/>
              </w:rPr>
              <w:t>ができる。</w:t>
            </w:r>
          </w:p>
          <w:p w14:paraId="1C99DA7C" w14:textId="330C8812" w:rsidR="004E15BB" w:rsidRPr="00065DC8" w:rsidRDefault="004E15BB" w:rsidP="00711A88">
            <w:pPr>
              <w:rPr>
                <w:lang w:val="fr-FR"/>
              </w:rPr>
            </w:pPr>
            <w:r>
              <w:rPr>
                <w:rFonts w:hint="eastAsia"/>
              </w:rPr>
              <w:t>・</w:t>
            </w:r>
            <w:r w:rsidR="00541113">
              <w:rPr>
                <w:rFonts w:hint="eastAsia"/>
              </w:rPr>
              <w:t>食べ物について、簡単な印象を表すことができ</w:t>
            </w:r>
            <w:r>
              <w:rPr>
                <w:rFonts w:hint="eastAsia"/>
              </w:rPr>
              <w:t>る。</w:t>
            </w:r>
          </w:p>
        </w:tc>
      </w:tr>
    </w:tbl>
    <w:p w14:paraId="4A53DF35" w14:textId="7426C4CF" w:rsidR="001E0AFA" w:rsidRPr="004E15BB" w:rsidRDefault="001E0AFA">
      <w:pPr>
        <w:rPr>
          <w:rFonts w:ascii="ＭＳ ゴシック" w:eastAsia="ＭＳ ゴシック" w:hAnsi="ＭＳ ゴシック"/>
        </w:rPr>
      </w:pPr>
    </w:p>
    <w:p w14:paraId="0EA6C1E2" w14:textId="77777777" w:rsidR="0074775E" w:rsidRPr="0068262A" w:rsidRDefault="0068262A">
      <w:pPr>
        <w:rPr>
          <w:rFonts w:ascii="ＭＳ ゴシック" w:eastAsia="ＭＳ ゴシック" w:hAnsi="ＭＳ ゴシック"/>
        </w:rPr>
      </w:pPr>
      <w:r w:rsidRPr="0068262A">
        <w:rPr>
          <w:rFonts w:ascii="ＭＳ ゴシック" w:eastAsia="ＭＳ ゴシック" w:hAnsi="ＭＳ ゴシック" w:hint="eastAsia"/>
        </w:rPr>
        <w:t>【</w:t>
      </w:r>
      <w:r w:rsidR="00FB600D" w:rsidRPr="0068262A">
        <w:rPr>
          <w:rFonts w:ascii="ＭＳ ゴシック" w:eastAsia="ＭＳ ゴシック" w:hAnsi="ＭＳ ゴシック" w:hint="eastAsia"/>
        </w:rPr>
        <w:t>具体的な評価規準</w:t>
      </w:r>
      <w:r w:rsidRPr="0068262A">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3243"/>
        <w:gridCol w:w="3243"/>
        <w:gridCol w:w="3244"/>
      </w:tblGrid>
      <w:tr w:rsidR="00FB600D" w:rsidRPr="0068262A" w14:paraId="0A051727" w14:textId="77777777" w:rsidTr="004A1248">
        <w:tc>
          <w:tcPr>
            <w:tcW w:w="3245" w:type="dxa"/>
            <w:tcBorders>
              <w:top w:val="single" w:sz="4" w:space="0" w:color="auto"/>
              <w:left w:val="single" w:sz="6" w:space="0" w:color="auto"/>
              <w:bottom w:val="single" w:sz="6" w:space="0" w:color="auto"/>
              <w:right w:val="single" w:sz="6" w:space="0" w:color="auto"/>
            </w:tcBorders>
          </w:tcPr>
          <w:p w14:paraId="2E68B579" w14:textId="77777777" w:rsidR="00FB600D" w:rsidRPr="0068262A" w:rsidRDefault="00FB600D" w:rsidP="0068262A">
            <w:pPr>
              <w:jc w:val="center"/>
              <w:rPr>
                <w:rFonts w:ascii="ＭＳ ゴシック" w:eastAsia="ＭＳ ゴシック" w:hAnsi="ＭＳ ゴシック"/>
              </w:rPr>
            </w:pPr>
            <w:r w:rsidRPr="0068262A">
              <w:rPr>
                <w:rFonts w:ascii="ＭＳ ゴシック" w:eastAsia="ＭＳ ゴシック" w:hAnsi="ＭＳ ゴシック" w:hint="eastAsia"/>
              </w:rPr>
              <w:t>知識・技能</w:t>
            </w:r>
          </w:p>
        </w:tc>
        <w:tc>
          <w:tcPr>
            <w:tcW w:w="3245" w:type="dxa"/>
            <w:tcBorders>
              <w:top w:val="single" w:sz="4" w:space="0" w:color="auto"/>
              <w:left w:val="single" w:sz="6" w:space="0" w:color="auto"/>
              <w:bottom w:val="single" w:sz="6" w:space="0" w:color="auto"/>
              <w:right w:val="single" w:sz="6" w:space="0" w:color="auto"/>
            </w:tcBorders>
          </w:tcPr>
          <w:p w14:paraId="0206A98B" w14:textId="77777777" w:rsidR="00FB600D" w:rsidRPr="0068262A" w:rsidRDefault="00FB600D" w:rsidP="0068262A">
            <w:pPr>
              <w:jc w:val="center"/>
              <w:rPr>
                <w:rFonts w:ascii="ＭＳ ゴシック" w:eastAsia="ＭＳ ゴシック" w:hAnsi="ＭＳ ゴシック"/>
              </w:rPr>
            </w:pPr>
            <w:r w:rsidRPr="0068262A">
              <w:rPr>
                <w:rFonts w:ascii="ＭＳ ゴシック" w:eastAsia="ＭＳ ゴシック" w:hAnsi="ＭＳ ゴシック" w:hint="eastAsia"/>
              </w:rPr>
              <w:t>思考・判断・表現</w:t>
            </w:r>
          </w:p>
        </w:tc>
        <w:tc>
          <w:tcPr>
            <w:tcW w:w="3246" w:type="dxa"/>
            <w:tcBorders>
              <w:top w:val="single" w:sz="4" w:space="0" w:color="auto"/>
              <w:left w:val="single" w:sz="6" w:space="0" w:color="auto"/>
              <w:bottom w:val="single" w:sz="6" w:space="0" w:color="auto"/>
              <w:right w:val="single" w:sz="6" w:space="0" w:color="auto"/>
            </w:tcBorders>
          </w:tcPr>
          <w:p w14:paraId="54A2F104" w14:textId="77777777" w:rsidR="00FB600D" w:rsidRPr="0068262A" w:rsidRDefault="00FB600D" w:rsidP="0068262A">
            <w:pPr>
              <w:jc w:val="center"/>
              <w:rPr>
                <w:rFonts w:ascii="ＭＳ ゴシック" w:eastAsia="ＭＳ ゴシック" w:hAnsi="ＭＳ ゴシック"/>
              </w:rPr>
            </w:pPr>
            <w:r w:rsidRPr="0068262A">
              <w:rPr>
                <w:rFonts w:ascii="ＭＳ ゴシック" w:eastAsia="ＭＳ ゴシック" w:hAnsi="ＭＳ ゴシック" w:hint="eastAsia"/>
              </w:rPr>
              <w:t>主体的に学習に取り組む態度</w:t>
            </w:r>
          </w:p>
        </w:tc>
      </w:tr>
      <w:tr w:rsidR="00FB600D" w14:paraId="0EEE2FA8" w14:textId="77777777" w:rsidTr="0068262A">
        <w:tc>
          <w:tcPr>
            <w:tcW w:w="3245" w:type="dxa"/>
            <w:tcBorders>
              <w:top w:val="single" w:sz="6" w:space="0" w:color="auto"/>
            </w:tcBorders>
          </w:tcPr>
          <w:p w14:paraId="0055DE7B" w14:textId="177E49A2" w:rsidR="00FB600D" w:rsidRDefault="00FB600D">
            <w:r>
              <w:rPr>
                <w:rFonts w:hint="eastAsia"/>
              </w:rPr>
              <w:t>・</w:t>
            </w:r>
            <w:r w:rsidR="00674F99">
              <w:rPr>
                <w:rFonts w:hint="eastAsia"/>
              </w:rPr>
              <w:t>部分冠詞</w:t>
            </w:r>
            <w:r>
              <w:rPr>
                <w:rFonts w:hint="eastAsia"/>
              </w:rPr>
              <w:t>を用い</w:t>
            </w:r>
            <w:r w:rsidR="00674F99">
              <w:rPr>
                <w:rFonts w:hint="eastAsia"/>
              </w:rPr>
              <w:t>た食材の</w:t>
            </w:r>
            <w:r w:rsidR="006F1500">
              <w:rPr>
                <w:rFonts w:hint="eastAsia"/>
              </w:rPr>
              <w:t>表現を理解し、適切に使</w:t>
            </w:r>
            <w:r w:rsidR="00674F99">
              <w:rPr>
                <w:rFonts w:hint="eastAsia"/>
              </w:rPr>
              <w:t>うことができる</w:t>
            </w:r>
            <w:r w:rsidR="006F1500">
              <w:rPr>
                <w:rFonts w:hint="eastAsia"/>
              </w:rPr>
              <w:t>。</w:t>
            </w:r>
          </w:p>
          <w:p w14:paraId="5EAE5F58" w14:textId="5629FE8D" w:rsidR="006F1500" w:rsidRDefault="006F1500">
            <w:pPr>
              <w:rPr>
                <w:lang w:val="fr-FR"/>
              </w:rPr>
            </w:pPr>
            <w:r>
              <w:rPr>
                <w:rFonts w:hint="eastAsia"/>
                <w:lang w:val="fr-FR"/>
              </w:rPr>
              <w:t>・</w:t>
            </w:r>
            <w:r w:rsidR="00674F99">
              <w:rPr>
                <w:rFonts w:hint="eastAsia"/>
                <w:lang w:val="fr-FR"/>
              </w:rPr>
              <w:t>食べるものについて、相手に伝えることができ、</w:t>
            </w:r>
            <w:r>
              <w:rPr>
                <w:rFonts w:hint="eastAsia"/>
                <w:lang w:val="fr-FR"/>
              </w:rPr>
              <w:t>相手</w:t>
            </w:r>
            <w:r w:rsidR="00674F99">
              <w:rPr>
                <w:rFonts w:hint="eastAsia"/>
                <w:lang w:val="fr-FR"/>
              </w:rPr>
              <w:t>に</w:t>
            </w:r>
            <w:r w:rsidR="00AF2B65">
              <w:rPr>
                <w:rFonts w:hint="eastAsia"/>
                <w:lang w:val="fr-FR"/>
              </w:rPr>
              <w:t>尋ねることができる</w:t>
            </w:r>
            <w:r>
              <w:rPr>
                <w:rFonts w:hint="eastAsia"/>
                <w:lang w:val="fr-FR"/>
              </w:rPr>
              <w:t>。</w:t>
            </w:r>
          </w:p>
          <w:p w14:paraId="628C8D1B" w14:textId="3560CD46" w:rsidR="00535F55" w:rsidRPr="006F1500" w:rsidRDefault="00535F55">
            <w:pPr>
              <w:rPr>
                <w:lang w:val="fr-FR"/>
              </w:rPr>
            </w:pPr>
            <w:r>
              <w:rPr>
                <w:rFonts w:hint="eastAsia"/>
                <w:lang w:val="fr-FR"/>
              </w:rPr>
              <w:t>・</w:t>
            </w:r>
            <w:r w:rsidR="00AF2B65">
              <w:rPr>
                <w:rFonts w:hint="eastAsia"/>
                <w:lang w:val="fr-FR"/>
              </w:rPr>
              <w:t>食べ物の印象を伝えるための表現を</w:t>
            </w:r>
            <w:r>
              <w:rPr>
                <w:rFonts w:hint="eastAsia"/>
                <w:lang w:val="fr-FR"/>
              </w:rPr>
              <w:t>理解し、適切に使</w:t>
            </w:r>
            <w:r w:rsidR="00AF2B65">
              <w:rPr>
                <w:rFonts w:hint="eastAsia"/>
                <w:lang w:val="fr-FR"/>
              </w:rPr>
              <w:t>うことができる</w:t>
            </w:r>
            <w:r>
              <w:rPr>
                <w:rFonts w:hint="eastAsia"/>
                <w:lang w:val="fr-FR"/>
              </w:rPr>
              <w:t>。</w:t>
            </w:r>
          </w:p>
          <w:p w14:paraId="450E325B" w14:textId="77777777" w:rsidR="00FB600D" w:rsidRPr="00FB600D" w:rsidRDefault="00FB600D">
            <w:pPr>
              <w:rPr>
                <w:lang w:val="fr-FR"/>
              </w:rPr>
            </w:pPr>
          </w:p>
        </w:tc>
        <w:tc>
          <w:tcPr>
            <w:tcW w:w="3245" w:type="dxa"/>
            <w:tcBorders>
              <w:top w:val="single" w:sz="6" w:space="0" w:color="auto"/>
            </w:tcBorders>
          </w:tcPr>
          <w:p w14:paraId="4CAE95F7" w14:textId="2CCECE44" w:rsidR="00FB600D" w:rsidRDefault="00622BD8">
            <w:r>
              <w:rPr>
                <w:rFonts w:hint="eastAsia"/>
              </w:rPr>
              <w:t>・</w:t>
            </w:r>
            <w:r w:rsidR="00674F99">
              <w:rPr>
                <w:rFonts w:hint="eastAsia"/>
              </w:rPr>
              <w:t>食べるものについて、</w:t>
            </w:r>
            <w:r w:rsidR="006F1500">
              <w:rPr>
                <w:rFonts w:hint="eastAsia"/>
              </w:rPr>
              <w:t>口頭で表現でき、書くこと</w:t>
            </w:r>
            <w:r w:rsidR="00674F99">
              <w:rPr>
                <w:rFonts w:hint="eastAsia"/>
              </w:rPr>
              <w:t>が</w:t>
            </w:r>
            <w:r w:rsidR="006F1500">
              <w:rPr>
                <w:rFonts w:hint="eastAsia"/>
              </w:rPr>
              <w:t>できる。</w:t>
            </w:r>
          </w:p>
          <w:p w14:paraId="60BBF474" w14:textId="5F07FA61" w:rsidR="00622BD8" w:rsidRPr="00535F55" w:rsidRDefault="00622BD8">
            <w:r>
              <w:rPr>
                <w:rFonts w:hint="eastAsia"/>
                <w:lang w:val="fr-FR"/>
              </w:rPr>
              <w:t>・</w:t>
            </w:r>
            <w:proofErr w:type="spellStart"/>
            <w:r w:rsidR="00674F99" w:rsidRPr="00674F99">
              <w:rPr>
                <w:rFonts w:hint="eastAsia"/>
              </w:rPr>
              <w:t>Ç</w:t>
            </w:r>
            <w:r w:rsidR="00674F99">
              <w:t>a</w:t>
            </w:r>
            <w:proofErr w:type="spellEnd"/>
            <w:r w:rsidR="00674F99">
              <w:t xml:space="preserve"> a </w:t>
            </w:r>
            <w:proofErr w:type="spellStart"/>
            <w:r w:rsidR="00674F99">
              <w:t>l’air</w:t>
            </w:r>
            <w:proofErr w:type="spellEnd"/>
            <w:r w:rsidR="00674F99">
              <w:t xml:space="preserve"> bon/</w:t>
            </w:r>
            <w:proofErr w:type="spellStart"/>
            <w:r w:rsidR="00674F99">
              <w:t>mauvais</w:t>
            </w:r>
            <w:proofErr w:type="spellEnd"/>
            <w:r>
              <w:rPr>
                <w:rFonts w:hint="eastAsia"/>
                <w:lang w:val="fr-FR"/>
              </w:rPr>
              <w:t>の表現を用いて、</w:t>
            </w:r>
            <w:r w:rsidR="00674F99">
              <w:rPr>
                <w:rFonts w:hint="eastAsia"/>
                <w:lang w:val="fr-FR"/>
              </w:rPr>
              <w:t>食べ物の簡単な印象を伝えることが</w:t>
            </w:r>
            <w:r>
              <w:rPr>
                <w:rFonts w:hint="eastAsia"/>
                <w:lang w:val="fr-FR"/>
              </w:rPr>
              <w:t>できる。</w:t>
            </w:r>
          </w:p>
          <w:p w14:paraId="259DEA2C" w14:textId="2C5A3587" w:rsidR="00535F55" w:rsidRPr="00535F55" w:rsidRDefault="00AF2B65">
            <w:r>
              <w:rPr>
                <w:rFonts w:hint="eastAsia"/>
              </w:rPr>
              <w:t>・フランスの学校の食堂の様子から、前菜やデザートに分類される食材に注目し、日本との違いに気付くことができる。</w:t>
            </w:r>
          </w:p>
        </w:tc>
        <w:tc>
          <w:tcPr>
            <w:tcW w:w="3246" w:type="dxa"/>
            <w:tcBorders>
              <w:top w:val="single" w:sz="6" w:space="0" w:color="auto"/>
            </w:tcBorders>
          </w:tcPr>
          <w:p w14:paraId="362D6045" w14:textId="77777777" w:rsidR="00FB600D" w:rsidRDefault="00535F55">
            <w:r>
              <w:rPr>
                <w:rFonts w:hint="eastAsia"/>
              </w:rPr>
              <w:t>・間違うことを恐れずに話すことができる。</w:t>
            </w:r>
          </w:p>
          <w:p w14:paraId="05D2F915" w14:textId="77777777" w:rsidR="00535F55" w:rsidRDefault="00535F55">
            <w:r>
              <w:rPr>
                <w:rFonts w:hint="eastAsia"/>
              </w:rPr>
              <w:t>・相手の話していることに耳を傾ける</w:t>
            </w:r>
            <w:r w:rsidR="00271369">
              <w:rPr>
                <w:rFonts w:hint="eastAsia"/>
              </w:rPr>
              <w:t>ことができる</w:t>
            </w:r>
            <w:r>
              <w:rPr>
                <w:rFonts w:hint="eastAsia"/>
              </w:rPr>
              <w:t>。</w:t>
            </w:r>
          </w:p>
          <w:p w14:paraId="09AA4F15" w14:textId="77777777" w:rsidR="00535F55" w:rsidRDefault="00535F55">
            <w:r>
              <w:rPr>
                <w:rFonts w:hint="eastAsia"/>
              </w:rPr>
              <w:t>・グループワークにおいて、互いに協力しながら、タスクに取り組む</w:t>
            </w:r>
            <w:r w:rsidR="00271369">
              <w:rPr>
                <w:rFonts w:hint="eastAsia"/>
              </w:rPr>
              <w:t>ことができる</w:t>
            </w:r>
            <w:r>
              <w:rPr>
                <w:rFonts w:hint="eastAsia"/>
              </w:rPr>
              <w:t>。</w:t>
            </w:r>
          </w:p>
          <w:p w14:paraId="65A891CC" w14:textId="1041596F" w:rsidR="00535F55" w:rsidRDefault="00AF2B65">
            <w:r>
              <w:rPr>
                <w:rFonts w:hint="eastAsia"/>
              </w:rPr>
              <w:t>・フランスの学校の食堂の様子から、メニューの構成</w:t>
            </w:r>
            <w:r w:rsidR="002E7983">
              <w:rPr>
                <w:rFonts w:hint="eastAsia"/>
              </w:rPr>
              <w:t>や配膳の仕方</w:t>
            </w:r>
            <w:r>
              <w:rPr>
                <w:rFonts w:hint="eastAsia"/>
              </w:rPr>
              <w:t>について理解することができる。</w:t>
            </w:r>
          </w:p>
        </w:tc>
      </w:tr>
    </w:tbl>
    <w:p w14:paraId="62A6ECC3" w14:textId="77777777" w:rsidR="001E0AFA" w:rsidRDefault="001E0AFA">
      <w:pPr>
        <w:rPr>
          <w:rFonts w:ascii="ＭＳ ゴシック" w:eastAsia="ＭＳ ゴシック" w:hAnsi="ＭＳ ゴシック"/>
        </w:rPr>
      </w:pPr>
    </w:p>
    <w:p w14:paraId="38D5DF8A" w14:textId="77777777" w:rsidR="00964531" w:rsidRDefault="00964531">
      <w:pPr>
        <w:rPr>
          <w:rFonts w:ascii="ＭＳ ゴシック" w:eastAsia="ＭＳ ゴシック" w:hAnsi="ＭＳ ゴシック"/>
        </w:rPr>
      </w:pPr>
    </w:p>
    <w:p w14:paraId="7FED7DC8" w14:textId="77777777" w:rsidR="00964531" w:rsidRDefault="00964531">
      <w:pPr>
        <w:rPr>
          <w:rFonts w:ascii="ＭＳ ゴシック" w:eastAsia="ＭＳ ゴシック" w:hAnsi="ＭＳ ゴシック"/>
        </w:rPr>
      </w:pPr>
    </w:p>
    <w:p w14:paraId="54FF5AE4" w14:textId="6008EA7B" w:rsidR="00964531" w:rsidRPr="00D143F4" w:rsidRDefault="00876A24" w:rsidP="004E15BB">
      <w:pPr>
        <w:widowControl/>
        <w:jc w:val="left"/>
        <w:rPr>
          <w:rFonts w:ascii="ＭＳ ゴシック" w:eastAsia="ＭＳ ゴシック" w:hAnsi="ＭＳ ゴシック"/>
        </w:rPr>
      </w:pPr>
      <w:r w:rsidRPr="6C9E00ED">
        <w:rPr>
          <w:rFonts w:ascii="ＭＳ ゴシック" w:eastAsia="ＭＳ ゴシック" w:hAnsi="ＭＳ ゴシック"/>
        </w:rPr>
        <w:br w:type="page"/>
      </w:r>
      <w:r w:rsidR="00964531" w:rsidRPr="6C9E00ED">
        <w:rPr>
          <w:rFonts w:ascii="ＭＳ ゴシック" w:eastAsia="ＭＳ ゴシック" w:hAnsi="ＭＳ ゴシック"/>
        </w:rPr>
        <w:lastRenderedPageBreak/>
        <w:t>［</w:t>
      </w:r>
      <w:r w:rsidR="00475D88" w:rsidRPr="6C9E00ED">
        <w:rPr>
          <w:rFonts w:ascii="ＭＳ ゴシック" w:eastAsia="ＭＳ ゴシック" w:hAnsi="ＭＳ ゴシック"/>
        </w:rPr>
        <w:t>目標とする言語項目と</w:t>
      </w:r>
      <w:r w:rsidR="48F55188" w:rsidRPr="6C9E00ED">
        <w:rPr>
          <w:rFonts w:ascii="ＭＳ ゴシック" w:eastAsia="ＭＳ ゴシック" w:hAnsi="ＭＳ ゴシック"/>
        </w:rPr>
        <w:t>社会文化項目</w:t>
      </w:r>
      <w:r w:rsidR="00964531" w:rsidRPr="6C9E00ED">
        <w:rPr>
          <w:rFonts w:ascii="ＭＳ ゴシック" w:eastAsia="ＭＳ ゴシック" w:hAnsi="ＭＳ ゴシック"/>
        </w:rPr>
        <w:t>］</w:t>
      </w:r>
    </w:p>
    <w:p w14:paraId="634EB2C5" w14:textId="77777777" w:rsidR="00475D88" w:rsidRDefault="00475D88">
      <w:pPr>
        <w:rPr>
          <w:rFonts w:ascii="ＭＳ ゴシック" w:eastAsia="ＭＳ ゴシック" w:hAnsi="ＭＳ ゴシック"/>
        </w:rPr>
      </w:pPr>
      <w:r w:rsidRPr="0014223B">
        <w:rPr>
          <w:rFonts w:ascii="ＭＳ ゴシック" w:eastAsia="ＭＳ ゴシック" w:hAnsi="ＭＳ ゴシック" w:hint="eastAsia"/>
        </w:rPr>
        <w:t>言語項目</w:t>
      </w:r>
    </w:p>
    <w:p w14:paraId="4314CE82" w14:textId="3ADC67CF" w:rsidR="001E0AFA" w:rsidRPr="00CB1176" w:rsidRDefault="00CB1176">
      <w:pPr>
        <w:rPr>
          <w:rFonts w:ascii="Times New Roman" w:eastAsiaTheme="majorEastAsia" w:hAnsi="Times New Roman" w:cs="Times New Roman"/>
          <w:sz w:val="24"/>
        </w:rPr>
      </w:pPr>
      <w:r>
        <w:rPr>
          <w:rFonts w:hint="eastAsia"/>
          <w:lang w:val="fr-FR"/>
        </w:rPr>
        <w:t>何を食べるかを尋ねる表現</w:t>
      </w:r>
      <w:r w:rsidRPr="00CB1176">
        <w:rPr>
          <w:rFonts w:hint="eastAsia"/>
        </w:rPr>
        <w:t>：</w:t>
      </w:r>
      <w:proofErr w:type="spellStart"/>
      <w:r w:rsidRPr="00CB1176">
        <w:t>Qu’est-ce</w:t>
      </w:r>
      <w:proofErr w:type="spellEnd"/>
      <w:r w:rsidRPr="00CB1176">
        <w:t xml:space="preserve"> que </w:t>
      </w:r>
      <w:proofErr w:type="spellStart"/>
      <w:r w:rsidRPr="00CB1176">
        <w:t>vous</w:t>
      </w:r>
      <w:proofErr w:type="spellEnd"/>
      <w:r w:rsidRPr="00CB1176">
        <w:t xml:space="preserve"> </w:t>
      </w:r>
      <w:proofErr w:type="spellStart"/>
      <w:r w:rsidRPr="00CB1176">
        <w:t>mangez</w:t>
      </w:r>
      <w:proofErr w:type="spellEnd"/>
      <w:r w:rsidRPr="00CB1176">
        <w:t xml:space="preserve"> à midi ?</w:t>
      </w:r>
    </w:p>
    <w:p w14:paraId="17CA05E1" w14:textId="6212FC54" w:rsidR="00CB1176" w:rsidRPr="00CB1176" w:rsidRDefault="00CB1176">
      <w:r>
        <w:rPr>
          <w:rFonts w:hint="eastAsia"/>
          <w:lang w:val="fr-FR"/>
        </w:rPr>
        <w:t>食べるものを伝える表現</w:t>
      </w:r>
      <w:r w:rsidRPr="00CB1176">
        <w:rPr>
          <w:rFonts w:hint="eastAsia"/>
        </w:rPr>
        <w:t>：</w:t>
      </w:r>
      <w:r>
        <w:rPr>
          <w:rFonts w:hint="eastAsia"/>
        </w:rPr>
        <w:t>J</w:t>
      </w:r>
      <w:r>
        <w:t xml:space="preserve">e mange du </w:t>
      </w:r>
      <w:proofErr w:type="spellStart"/>
      <w:r>
        <w:t>riz</w:t>
      </w:r>
      <w:proofErr w:type="spellEnd"/>
      <w:r>
        <w:t xml:space="preserve">, du poulet, de la </w:t>
      </w:r>
      <w:proofErr w:type="spellStart"/>
      <w:r>
        <w:t>soupe</w:t>
      </w:r>
      <w:proofErr w:type="spellEnd"/>
      <w:r>
        <w:t xml:space="preserve">, de la </w:t>
      </w:r>
      <w:proofErr w:type="spellStart"/>
      <w:r>
        <w:t>salade</w:t>
      </w:r>
      <w:proofErr w:type="spellEnd"/>
      <w:r>
        <w:t>...</w:t>
      </w:r>
    </w:p>
    <w:p w14:paraId="467AC46F" w14:textId="4C89D081" w:rsidR="00CB1176" w:rsidRPr="00CB3178" w:rsidRDefault="00CB1176">
      <w:r>
        <w:rPr>
          <w:rFonts w:hint="eastAsia"/>
          <w:lang w:val="fr-FR"/>
        </w:rPr>
        <w:t>印象を伝える表現</w:t>
      </w:r>
      <w:r w:rsidRPr="00CB3178">
        <w:rPr>
          <w:rFonts w:hint="eastAsia"/>
        </w:rPr>
        <w:t>：</w:t>
      </w:r>
      <w:proofErr w:type="spellStart"/>
      <w:r w:rsidRPr="00CB3178">
        <w:t>Ça</w:t>
      </w:r>
      <w:proofErr w:type="spellEnd"/>
      <w:r w:rsidRPr="00CB3178">
        <w:t xml:space="preserve"> a </w:t>
      </w:r>
      <w:proofErr w:type="spellStart"/>
      <w:r w:rsidRPr="00CB3178">
        <w:t>l’air</w:t>
      </w:r>
      <w:proofErr w:type="spellEnd"/>
      <w:r w:rsidRPr="00CB3178">
        <w:t xml:space="preserve"> bon / </w:t>
      </w:r>
      <w:proofErr w:type="spellStart"/>
      <w:r w:rsidRPr="00CB3178">
        <w:t>mauvais</w:t>
      </w:r>
      <w:proofErr w:type="spellEnd"/>
      <w:r w:rsidRPr="00CB3178">
        <w:t>.</w:t>
      </w:r>
    </w:p>
    <w:p w14:paraId="5861E9FC" w14:textId="68F342B4" w:rsidR="00CB1176" w:rsidRPr="00CB3178" w:rsidRDefault="00CB3178">
      <w:r>
        <w:rPr>
          <w:rFonts w:hint="eastAsia"/>
          <w:lang w:val="fr-FR"/>
        </w:rPr>
        <w:t>何を使って食事をするかを伝える表現</w:t>
      </w:r>
      <w:r w:rsidRPr="00CB3178">
        <w:rPr>
          <w:rFonts w:hint="eastAsia"/>
        </w:rPr>
        <w:t>：</w:t>
      </w:r>
      <w:r>
        <w:rPr>
          <w:rFonts w:hint="eastAsia"/>
        </w:rPr>
        <w:t>A</w:t>
      </w:r>
      <w:r>
        <w:t xml:space="preserve">u </w:t>
      </w:r>
      <w:proofErr w:type="spellStart"/>
      <w:r>
        <w:t>Japon</w:t>
      </w:r>
      <w:proofErr w:type="spellEnd"/>
      <w:r>
        <w:t>, on mange avec des baguettes</w:t>
      </w:r>
      <w:r w:rsidRPr="00CB3178">
        <w:t>.</w:t>
      </w:r>
    </w:p>
    <w:p w14:paraId="15AF6BCB" w14:textId="77777777" w:rsidR="00CB3178" w:rsidRPr="00CB3178" w:rsidRDefault="00CB3178"/>
    <w:p w14:paraId="1043206E" w14:textId="77777777" w:rsidR="00515050" w:rsidRPr="0014223B" w:rsidRDefault="00515050">
      <w:pPr>
        <w:rPr>
          <w:rFonts w:ascii="ＭＳ ゴシック" w:eastAsia="ＭＳ ゴシック" w:hAnsi="ＭＳ ゴシック"/>
          <w:lang w:val="fr-FR"/>
        </w:rPr>
      </w:pPr>
      <w:r w:rsidRPr="0014223B">
        <w:rPr>
          <w:rFonts w:ascii="ＭＳ ゴシック" w:eastAsia="ＭＳ ゴシック" w:hAnsi="ＭＳ ゴシック" w:hint="eastAsia"/>
          <w:lang w:val="fr-FR"/>
        </w:rPr>
        <w:t>想定される既習文法事項</w:t>
      </w:r>
    </w:p>
    <w:p w14:paraId="7CFD2DBE" w14:textId="3AC93998" w:rsidR="001E0AFA" w:rsidRPr="00CB1176" w:rsidRDefault="00A24B8E">
      <w:pPr>
        <w:rPr>
          <w:lang w:val="fr-FR"/>
        </w:rPr>
      </w:pPr>
      <w:r w:rsidRPr="00EA79CA">
        <w:rPr>
          <w:rFonts w:hint="eastAsia"/>
        </w:rPr>
        <w:t>主語人称代名詞、動詞</w:t>
      </w:r>
      <w:r w:rsidRPr="00EA79CA">
        <w:rPr>
          <w:rFonts w:hint="eastAsia"/>
          <w:lang w:val="fr-FR"/>
        </w:rPr>
        <w:t>（</w:t>
      </w:r>
      <w:r w:rsidRPr="00EA79CA">
        <w:rPr>
          <w:lang w:val="fr-FR"/>
        </w:rPr>
        <w:t>être, avoir, -er</w:t>
      </w:r>
      <w:r w:rsidRPr="00EA79CA">
        <w:rPr>
          <w:rFonts w:hint="eastAsia"/>
          <w:lang w:val="fr-FR"/>
        </w:rPr>
        <w:t>）</w:t>
      </w:r>
      <w:r w:rsidRPr="00EA79CA">
        <w:rPr>
          <w:rFonts w:hint="eastAsia"/>
        </w:rPr>
        <w:t>、定・不定冠詞、疑問文、否定文、数字</w:t>
      </w:r>
      <w:r w:rsidRPr="00EA79CA">
        <w:rPr>
          <w:rFonts w:hint="eastAsia"/>
          <w:lang w:val="fr-FR"/>
        </w:rPr>
        <w:t>（1</w:t>
      </w:r>
      <w:r w:rsidRPr="00EA79CA">
        <w:rPr>
          <w:rFonts w:hint="eastAsia"/>
        </w:rPr>
        <w:t>から</w:t>
      </w:r>
      <w:r w:rsidR="00F41BDC" w:rsidRPr="00F41BDC">
        <w:rPr>
          <w:rFonts w:hint="eastAsia"/>
          <w:lang w:val="fr-FR"/>
        </w:rPr>
        <w:t>20</w:t>
      </w:r>
      <w:r w:rsidRPr="00EA79CA">
        <w:rPr>
          <w:rFonts w:hint="eastAsia"/>
          <w:lang w:val="fr-FR"/>
        </w:rPr>
        <w:t>）</w:t>
      </w:r>
      <w:r w:rsidR="00CB3178">
        <w:rPr>
          <w:rFonts w:hint="eastAsia"/>
          <w:lang w:val="fr-FR"/>
        </w:rPr>
        <w:t>、o</w:t>
      </w:r>
      <w:r w:rsidR="00CB3178">
        <w:rPr>
          <w:lang w:val="fr-FR"/>
        </w:rPr>
        <w:t>n</w:t>
      </w:r>
    </w:p>
    <w:p w14:paraId="17D0DE38" w14:textId="77777777" w:rsidR="00524945" w:rsidRDefault="00524945">
      <w:pPr>
        <w:rPr>
          <w:rFonts w:ascii="ＭＳ ゴシック" w:eastAsia="ＭＳ ゴシック" w:hAnsi="ＭＳ ゴシック"/>
          <w:lang w:val="fr-FR"/>
        </w:rPr>
      </w:pPr>
    </w:p>
    <w:p w14:paraId="42E9B820" w14:textId="2506EF8A" w:rsidR="0074775E" w:rsidRPr="0014223B" w:rsidRDefault="60226837">
      <w:pPr>
        <w:rPr>
          <w:rFonts w:ascii="ＭＳ ゴシック" w:eastAsia="ＭＳ ゴシック" w:hAnsi="ＭＳ ゴシック"/>
          <w:lang w:val="fr-FR"/>
        </w:rPr>
      </w:pPr>
      <w:r w:rsidRPr="6E32D3D3">
        <w:rPr>
          <w:rFonts w:ascii="ＭＳ ゴシック" w:eastAsia="ＭＳ ゴシック" w:hAnsi="ＭＳ ゴシック"/>
          <w:lang w:val="fr-FR"/>
        </w:rPr>
        <w:t>社会文化項目</w:t>
      </w:r>
    </w:p>
    <w:p w14:paraId="1B497CCB" w14:textId="0E7C1A4F" w:rsidR="00900E09" w:rsidRDefault="0074775E">
      <w:pPr>
        <w:rPr>
          <w:lang w:val="fr-FR"/>
        </w:rPr>
      </w:pPr>
      <w:r w:rsidRPr="00EA79CA">
        <w:rPr>
          <w:rFonts w:hint="eastAsia"/>
          <w:lang w:val="fr-FR"/>
        </w:rPr>
        <w:t>フランスの</w:t>
      </w:r>
      <w:r w:rsidR="00CB1176">
        <w:rPr>
          <w:rFonts w:hint="eastAsia"/>
          <w:lang w:val="fr-FR"/>
        </w:rPr>
        <w:t>学校ではお昼を自宅で取る生徒が多いことを理解する</w:t>
      </w:r>
      <w:r w:rsidR="00077A29" w:rsidRPr="00EA79CA">
        <w:rPr>
          <w:rFonts w:hint="eastAsia"/>
          <w:lang w:val="fr-FR"/>
        </w:rPr>
        <w:t>。</w:t>
      </w:r>
      <w:r w:rsidR="00CB1176">
        <w:rPr>
          <w:rFonts w:hint="eastAsia"/>
          <w:lang w:val="fr-FR"/>
        </w:rPr>
        <w:t>その上で、学校でお昼を食べる場合の食堂の様子を見ることで、前菜・主菜・デザートのメニュー構成を理解すると同時に、どのようなものが前菜やデザートとして</w:t>
      </w:r>
      <w:r w:rsidR="00CB3178">
        <w:rPr>
          <w:rFonts w:hint="eastAsia"/>
          <w:lang w:val="fr-FR"/>
        </w:rPr>
        <w:t>提供されるのか、日本の場合と比較しながら類似点・相違点を理解する。</w:t>
      </w:r>
    </w:p>
    <w:p w14:paraId="6D453110" w14:textId="77777777" w:rsidR="001E0AFA" w:rsidRDefault="001E0AFA">
      <w:pPr>
        <w:rPr>
          <w:rFonts w:ascii="ＭＳ ゴシック" w:eastAsia="ＭＳ ゴシック" w:hAnsi="ＭＳ ゴシック"/>
          <w:lang w:val="fr-FR"/>
        </w:rPr>
      </w:pPr>
    </w:p>
    <w:p w14:paraId="1278314B" w14:textId="394FC32E" w:rsidR="00900E09" w:rsidRPr="00D143F4" w:rsidRDefault="00D143F4">
      <w:pPr>
        <w:rPr>
          <w:rFonts w:ascii="ＭＳ ゴシック" w:eastAsia="ＭＳ ゴシック" w:hAnsi="ＭＳ ゴシック"/>
          <w:lang w:val="fr-FR"/>
        </w:rPr>
      </w:pPr>
      <w:r w:rsidRPr="38B5F61A">
        <w:rPr>
          <w:rFonts w:ascii="ＭＳ ゴシック" w:eastAsia="ＭＳ ゴシック" w:hAnsi="ＭＳ ゴシック"/>
          <w:lang w:val="fr-FR"/>
        </w:rPr>
        <w:t>【</w:t>
      </w:r>
      <w:r w:rsidR="3B9D2837" w:rsidRPr="38B5F61A">
        <w:rPr>
          <w:rFonts w:ascii="ＭＳ ゴシック" w:eastAsia="ＭＳ ゴシック" w:hAnsi="ＭＳ ゴシック"/>
          <w:lang w:val="fr-FR"/>
        </w:rPr>
        <w:t>授業</w:t>
      </w:r>
      <w:r w:rsidR="09338DA7" w:rsidRPr="38B5F61A">
        <w:rPr>
          <w:rFonts w:ascii="ＭＳ ゴシック" w:eastAsia="ＭＳ ゴシック" w:hAnsi="ＭＳ ゴシック"/>
          <w:lang w:val="fr-FR"/>
        </w:rPr>
        <w:t>資料</w:t>
      </w:r>
      <w:r w:rsidRPr="38B5F61A">
        <w:rPr>
          <w:rFonts w:ascii="ＭＳ ゴシック" w:eastAsia="ＭＳ ゴシック" w:hAnsi="ＭＳ ゴシック"/>
          <w:lang w:val="fr-FR"/>
        </w:rPr>
        <w:t>】</w:t>
      </w:r>
    </w:p>
    <w:p w14:paraId="7991A365" w14:textId="1D7E6618" w:rsidR="00900E09" w:rsidRDefault="0B3B5048" w:rsidP="38B5F61A">
      <w:pPr>
        <w:rPr>
          <w:lang w:val="fr-FR"/>
        </w:rPr>
      </w:pPr>
      <w:r w:rsidRPr="38B5F61A">
        <w:rPr>
          <w:rFonts w:ascii="ＭＳ ゴシック" w:eastAsia="ＭＳ ゴシック" w:hAnsi="ＭＳ ゴシック"/>
        </w:rPr>
        <w:t>［</w:t>
      </w:r>
      <w:r w:rsidR="7963C2BE" w:rsidRPr="38B5F61A">
        <w:rPr>
          <w:rFonts w:ascii="ＭＳ ゴシック" w:eastAsia="ＭＳ ゴシック" w:hAnsi="ＭＳ ゴシック"/>
          <w:lang w:val="fr-FR"/>
        </w:rPr>
        <w:t>第１次</w:t>
      </w:r>
      <w:r w:rsidR="0F7438AE" w:rsidRPr="38B5F61A">
        <w:rPr>
          <w:rFonts w:ascii="ＭＳ ゴシック" w:eastAsia="ＭＳ ゴシック" w:hAnsi="ＭＳ ゴシック"/>
        </w:rPr>
        <w:t>］</w:t>
      </w:r>
      <w:r w:rsidR="6B65C661" w:rsidRPr="38B5F61A">
        <w:rPr>
          <w:lang w:val="fr-FR"/>
        </w:rPr>
        <w:t>食材の写真やイラスト、</w:t>
      </w:r>
      <w:r w:rsidR="5515FE0F" w:rsidRPr="38B5F61A">
        <w:rPr>
          <w:lang w:val="fr-FR"/>
        </w:rPr>
        <w:t>白紙（お弁当を作る用紙）</w:t>
      </w:r>
      <w:r w:rsidR="5AB3218D" w:rsidRPr="38B5F61A">
        <w:rPr>
          <w:lang w:val="fr-FR"/>
        </w:rPr>
        <w:t>、色鉛筆</w:t>
      </w:r>
    </w:p>
    <w:p w14:paraId="4F870B87" w14:textId="25B7C011" w:rsidR="00900E09" w:rsidRDefault="5030342C" w:rsidP="38B5F61A">
      <w:pPr>
        <w:rPr>
          <w:lang w:val="fr-FR"/>
        </w:rPr>
      </w:pPr>
      <w:r w:rsidRPr="38B5F61A">
        <w:rPr>
          <w:rFonts w:ascii="ＭＳ ゴシック" w:eastAsia="ＭＳ ゴシック" w:hAnsi="ＭＳ ゴシック"/>
        </w:rPr>
        <w:t>［</w:t>
      </w:r>
      <w:r w:rsidR="7963C2BE" w:rsidRPr="38B5F61A">
        <w:rPr>
          <w:rFonts w:ascii="ＭＳ ゴシック" w:eastAsia="ＭＳ ゴシック" w:hAnsi="ＭＳ ゴシック"/>
          <w:lang w:val="fr-FR"/>
        </w:rPr>
        <w:t>第２次</w:t>
      </w:r>
      <w:r w:rsidR="6F953EB2" w:rsidRPr="38B5F61A">
        <w:rPr>
          <w:rFonts w:ascii="ＭＳ ゴシック" w:eastAsia="ＭＳ ゴシック" w:hAnsi="ＭＳ ゴシック"/>
        </w:rPr>
        <w:t>］</w:t>
      </w:r>
      <w:r w:rsidR="1042C934" w:rsidRPr="38B5F61A">
        <w:rPr>
          <w:lang w:val="fr-FR"/>
        </w:rPr>
        <w:t>フランスの学校の食堂の様子が分かる映像（TV5）</w:t>
      </w:r>
      <w:r w:rsidR="1042C934">
        <w:t>、</w:t>
      </w:r>
      <w:r w:rsidR="000D119E" w:rsidRPr="38B5F61A">
        <w:rPr>
          <w:lang w:val="fr-FR"/>
        </w:rPr>
        <w:t>ルーブリックシート（グループ評価用）、ルーブリックシート（個人評価用）</w:t>
      </w:r>
      <w:r w:rsidR="002E7983" w:rsidRPr="38B5F61A">
        <w:rPr>
          <w:lang w:val="fr-FR"/>
        </w:rPr>
        <w:t>、配膳のイラスト（セット）</w:t>
      </w:r>
      <w:r w:rsidR="00900E09">
        <w:tab/>
      </w:r>
    </w:p>
    <w:p w14:paraId="0AD22605" w14:textId="77777777" w:rsidR="00654666" w:rsidRDefault="00654666">
      <w:pPr>
        <w:widowControl/>
        <w:jc w:val="left"/>
      </w:pPr>
      <w:r>
        <w:br w:type="page"/>
      </w:r>
    </w:p>
    <w:p w14:paraId="3B09377A" w14:textId="77777777" w:rsidR="00BA2A25" w:rsidRDefault="00BA2A25">
      <w:pPr>
        <w:rPr>
          <w:rFonts w:ascii="ＭＳ ゴシック" w:eastAsia="ＭＳ ゴシック" w:hAnsi="ＭＳ ゴシック"/>
        </w:rPr>
      </w:pPr>
      <w:r w:rsidRPr="00BA2A25">
        <w:rPr>
          <w:rFonts w:ascii="ＭＳ ゴシック" w:eastAsia="ＭＳ ゴシック" w:hAnsi="ＭＳ ゴシック" w:hint="eastAsia"/>
        </w:rPr>
        <w:lastRenderedPageBreak/>
        <w:t>【授業の</w:t>
      </w:r>
      <w:r>
        <w:rPr>
          <w:rFonts w:ascii="ＭＳ ゴシック" w:eastAsia="ＭＳ ゴシック" w:hAnsi="ＭＳ ゴシック" w:hint="eastAsia"/>
        </w:rPr>
        <w:t>過程</w:t>
      </w:r>
      <w:r w:rsidRPr="00BA2A25">
        <w:rPr>
          <w:rFonts w:ascii="ＭＳ ゴシック" w:eastAsia="ＭＳ ゴシック" w:hAnsi="ＭＳ ゴシック" w:hint="eastAsia"/>
        </w:rPr>
        <w:t>】</w:t>
      </w:r>
    </w:p>
    <w:p w14:paraId="453A0015" w14:textId="38B95345" w:rsidR="00BA2A25" w:rsidRDefault="00654666">
      <w:pPr>
        <w:rPr>
          <w:rFonts w:ascii="ＭＳ ゴシック" w:eastAsia="ＭＳ ゴシック" w:hAnsi="ＭＳ ゴシック"/>
        </w:rPr>
      </w:pPr>
      <w:r w:rsidRPr="38B5F61A">
        <w:rPr>
          <w:rFonts w:ascii="ＭＳ ゴシック" w:eastAsia="ＭＳ ゴシック" w:hAnsi="ＭＳ ゴシック"/>
        </w:rPr>
        <w:t>［第１次］</w:t>
      </w:r>
    </w:p>
    <w:p w14:paraId="5D220FA7" w14:textId="77777777" w:rsidR="00BA2A25" w:rsidRPr="00BA2A25" w:rsidRDefault="00654666">
      <w:pPr>
        <w:rPr>
          <w:rFonts w:ascii="ＭＳ ゴシック" w:eastAsia="ＭＳ ゴシック" w:hAnsi="ＭＳ ゴシック"/>
        </w:rPr>
      </w:pPr>
      <w:r>
        <w:rPr>
          <w:rFonts w:ascii="ＭＳ ゴシック" w:eastAsia="ＭＳ ゴシック" w:hAnsi="ＭＳ ゴシック" w:hint="eastAsia"/>
        </w:rPr>
        <w:t xml:space="preserve">　</w:t>
      </w:r>
      <w:r w:rsidR="00BA2A25">
        <w:rPr>
          <w:rFonts w:ascii="ＭＳ ゴシック" w:eastAsia="ＭＳ ゴシック" w:hAnsi="ＭＳ ゴシック" w:hint="eastAsia"/>
        </w:rPr>
        <w:t>展開：</w:t>
      </w:r>
    </w:p>
    <w:p w14:paraId="0D13127B" w14:textId="657A51A8" w:rsidR="00C65FBB" w:rsidRDefault="00BA2A25">
      <w:r>
        <w:rPr>
          <w:rFonts w:hint="eastAsia"/>
        </w:rPr>
        <w:t xml:space="preserve">　</w:t>
      </w:r>
      <w:r w:rsidR="0031158C">
        <w:rPr>
          <w:rFonts w:hint="eastAsia"/>
        </w:rPr>
        <w:t>1．</w:t>
      </w:r>
      <w:r w:rsidR="001A1579">
        <w:rPr>
          <w:rFonts w:hint="eastAsia"/>
        </w:rPr>
        <w:t>食材の語彙を提示しながら</w:t>
      </w:r>
      <w:r w:rsidR="00B634D2">
        <w:rPr>
          <w:rFonts w:hint="eastAsia"/>
        </w:rPr>
        <w:t>部分冠詞を発見させる</w:t>
      </w:r>
    </w:p>
    <w:p w14:paraId="2FB8A4D1" w14:textId="1DA2F3FF" w:rsidR="00BA2A25" w:rsidRDefault="00BA2A25">
      <w:r>
        <w:rPr>
          <w:rFonts w:hint="eastAsia"/>
        </w:rPr>
        <w:t xml:space="preserve">　</w:t>
      </w:r>
      <w:r w:rsidR="0031158C">
        <w:rPr>
          <w:rFonts w:hint="eastAsia"/>
        </w:rPr>
        <w:t>2．</w:t>
      </w:r>
      <w:r w:rsidR="001A1579">
        <w:rPr>
          <w:rFonts w:hint="eastAsia"/>
        </w:rPr>
        <w:t>不定冠詞との比較から部分冠詞を理解する</w:t>
      </w:r>
      <w:r w:rsidR="0031158C">
        <w:rPr>
          <w:rFonts w:hint="eastAsia"/>
        </w:rPr>
        <w:t>：グループ・ペア活動</w:t>
      </w:r>
    </w:p>
    <w:p w14:paraId="2D9074C8" w14:textId="40AA4738" w:rsidR="00BA2A25" w:rsidRDefault="00BA2A25">
      <w:r>
        <w:rPr>
          <w:rFonts w:hint="eastAsia"/>
        </w:rPr>
        <w:t xml:space="preserve">　</w:t>
      </w:r>
      <w:r w:rsidR="0031158C">
        <w:rPr>
          <w:rFonts w:hint="eastAsia"/>
        </w:rPr>
        <w:t>3．</w:t>
      </w:r>
      <w:r w:rsidR="00BA732A">
        <w:rPr>
          <w:rFonts w:hint="eastAsia"/>
        </w:rPr>
        <w:t>部分冠詞の応用として</w:t>
      </w:r>
      <w:r w:rsidR="001A1579">
        <w:rPr>
          <w:rFonts w:hint="eastAsia"/>
        </w:rPr>
        <w:t>お弁当を作る（描く）</w:t>
      </w:r>
      <w:r w:rsidR="0031158C">
        <w:rPr>
          <w:rFonts w:hint="eastAsia"/>
        </w:rPr>
        <w:t>：グループ活動</w:t>
      </w:r>
    </w:p>
    <w:p w14:paraId="19DCEC88" w14:textId="1AC48637" w:rsidR="001B3553" w:rsidRDefault="001B3553">
      <w:r>
        <w:rPr>
          <w:rFonts w:hint="eastAsia"/>
        </w:rPr>
        <w:t xml:space="preserve">　</w:t>
      </w:r>
      <w:r w:rsidR="0031158C">
        <w:rPr>
          <w:rFonts w:hint="eastAsia"/>
        </w:rPr>
        <w:t>4．</w:t>
      </w:r>
      <w:r>
        <w:rPr>
          <w:rFonts w:hint="eastAsia"/>
        </w:rPr>
        <w:t>まとめ・振り返り</w:t>
      </w:r>
    </w:p>
    <w:p w14:paraId="4B6AE902" w14:textId="77777777" w:rsidR="00654666" w:rsidRDefault="00654666" w:rsidP="00654666">
      <w:pPr>
        <w:rPr>
          <w:rFonts w:ascii="ＭＳ ゴシック" w:eastAsia="ＭＳ ゴシック" w:hAnsi="ＭＳ ゴシック"/>
        </w:rPr>
      </w:pPr>
      <w:r>
        <w:rPr>
          <w:rFonts w:ascii="ＭＳ ゴシック" w:eastAsia="ＭＳ ゴシック" w:hAnsi="ＭＳ ゴシック" w:hint="eastAsia"/>
        </w:rPr>
        <w:t>［第２次］</w:t>
      </w:r>
    </w:p>
    <w:p w14:paraId="5F79D621" w14:textId="77777777" w:rsidR="00654666" w:rsidRDefault="00654666" w:rsidP="00654666">
      <w:pPr>
        <w:rPr>
          <w:rFonts w:ascii="ＭＳ ゴシック" w:eastAsia="ＭＳ ゴシック" w:hAnsi="ＭＳ ゴシック"/>
        </w:rPr>
      </w:pPr>
      <w:r>
        <w:rPr>
          <w:rFonts w:ascii="ＭＳ ゴシック" w:eastAsia="ＭＳ ゴシック" w:hAnsi="ＭＳ ゴシック" w:hint="eastAsia"/>
        </w:rPr>
        <w:t xml:space="preserve">　展開：</w:t>
      </w:r>
    </w:p>
    <w:p w14:paraId="6018991C" w14:textId="3F777463" w:rsidR="00074EA2" w:rsidRDefault="00654666" w:rsidP="00654666">
      <w:r>
        <w:rPr>
          <w:rFonts w:ascii="ＭＳ ゴシック" w:eastAsia="ＭＳ ゴシック" w:hAnsi="ＭＳ ゴシック" w:hint="eastAsia"/>
        </w:rPr>
        <w:t xml:space="preserve">　</w:t>
      </w:r>
      <w:r w:rsidR="0031158C">
        <w:rPr>
          <w:rFonts w:hint="eastAsia"/>
        </w:rPr>
        <w:t>1．</w:t>
      </w:r>
      <w:r>
        <w:rPr>
          <w:rFonts w:hint="eastAsia"/>
        </w:rPr>
        <w:t>評価基準をもとに、</w:t>
      </w:r>
      <w:r w:rsidR="001A1579">
        <w:rPr>
          <w:rFonts w:hint="eastAsia"/>
        </w:rPr>
        <w:t>できあがったお弁当を</w:t>
      </w:r>
      <w:r>
        <w:rPr>
          <w:rFonts w:hint="eastAsia"/>
        </w:rPr>
        <w:t>プレゼン</w:t>
      </w:r>
      <w:r w:rsidR="001A1579">
        <w:rPr>
          <w:rFonts w:hint="eastAsia"/>
        </w:rPr>
        <w:t>する</w:t>
      </w:r>
      <w:r w:rsidR="0031158C">
        <w:rPr>
          <w:rFonts w:hint="eastAsia"/>
        </w:rPr>
        <w:t>：グループ活動</w:t>
      </w:r>
    </w:p>
    <w:p w14:paraId="2AB6C14E" w14:textId="36873B4C" w:rsidR="00074EA2" w:rsidRDefault="00074EA2" w:rsidP="00654666">
      <w:r>
        <w:rPr>
          <w:rFonts w:hint="eastAsia"/>
        </w:rPr>
        <w:t xml:space="preserve">　</w:t>
      </w:r>
      <w:r w:rsidR="0031158C">
        <w:rPr>
          <w:rFonts w:hint="eastAsia"/>
        </w:rPr>
        <w:t>2．</w:t>
      </w:r>
      <w:r w:rsidR="001A1579">
        <w:rPr>
          <w:rFonts w:hint="eastAsia"/>
        </w:rPr>
        <w:t>ルーブリックをもとに評価する</w:t>
      </w:r>
    </w:p>
    <w:p w14:paraId="4022AA06" w14:textId="35899EB0" w:rsidR="00654666" w:rsidRDefault="00654666" w:rsidP="00654666">
      <w:r>
        <w:rPr>
          <w:rFonts w:hint="eastAsia"/>
        </w:rPr>
        <w:t xml:space="preserve">　</w:t>
      </w:r>
      <w:r w:rsidR="0031158C">
        <w:rPr>
          <w:rFonts w:hint="eastAsia"/>
        </w:rPr>
        <w:t>3．</w:t>
      </w:r>
      <w:r w:rsidR="001A1579">
        <w:rPr>
          <w:rFonts w:hint="eastAsia"/>
        </w:rPr>
        <w:t>文化的事象の学び</w:t>
      </w:r>
      <w:r w:rsidR="0031158C">
        <w:rPr>
          <w:rFonts w:hint="eastAsia"/>
        </w:rPr>
        <w:t>①</w:t>
      </w:r>
    </w:p>
    <w:p w14:paraId="4A955F6D" w14:textId="6F72DA58" w:rsidR="001A1579" w:rsidRDefault="001A1579" w:rsidP="00654666">
      <w:r>
        <w:rPr>
          <w:rFonts w:hint="eastAsia"/>
        </w:rPr>
        <w:t xml:space="preserve">　</w:t>
      </w:r>
      <w:r w:rsidR="0031158C">
        <w:rPr>
          <w:rFonts w:hint="eastAsia"/>
        </w:rPr>
        <w:t>4．</w:t>
      </w:r>
      <w:r>
        <w:rPr>
          <w:rFonts w:hint="eastAsia"/>
        </w:rPr>
        <w:t>文化的事象の学び</w:t>
      </w:r>
      <w:r w:rsidR="0031158C">
        <w:rPr>
          <w:rFonts w:hint="eastAsia"/>
        </w:rPr>
        <w:t>②</w:t>
      </w:r>
    </w:p>
    <w:p w14:paraId="0CE1761C" w14:textId="6B1DAFC4" w:rsidR="00654666" w:rsidRDefault="00654666" w:rsidP="00654666">
      <w:r>
        <w:rPr>
          <w:rFonts w:hint="eastAsia"/>
        </w:rPr>
        <w:t xml:space="preserve">　</w:t>
      </w:r>
      <w:r w:rsidR="0031158C">
        <w:rPr>
          <w:rFonts w:hint="eastAsia"/>
        </w:rPr>
        <w:t>5．</w:t>
      </w:r>
      <w:r w:rsidR="001A1579">
        <w:rPr>
          <w:rFonts w:hint="eastAsia"/>
        </w:rPr>
        <w:t>まとめ・振り返り</w:t>
      </w:r>
    </w:p>
    <w:p w14:paraId="407CC00D" w14:textId="77777777" w:rsidR="00BA2A25" w:rsidRDefault="00BA2A25"/>
    <w:p w14:paraId="0CE08F30" w14:textId="526F6144" w:rsidR="0074775E" w:rsidRPr="001E0AFA" w:rsidRDefault="0074775E">
      <w:pPr>
        <w:rPr>
          <w:rFonts w:ascii="ＭＳ ゴシック" w:eastAsia="ＭＳ ゴシック" w:hAnsi="ＭＳ ゴシック"/>
          <w:lang w:val="fr-FR"/>
        </w:rPr>
      </w:pPr>
      <w:r w:rsidRPr="38B5F61A">
        <w:rPr>
          <w:rFonts w:ascii="ＭＳ ゴシック" w:eastAsia="ＭＳ ゴシック" w:hAnsi="ＭＳ ゴシック"/>
          <w:lang w:val="fr-FR"/>
        </w:rPr>
        <w:t>第</w:t>
      </w:r>
      <w:r w:rsidR="44C41C36" w:rsidRPr="38B5F61A">
        <w:rPr>
          <w:rFonts w:ascii="ＭＳ ゴシック" w:eastAsia="ＭＳ ゴシック" w:hAnsi="ＭＳ ゴシック"/>
          <w:lang w:val="fr-FR"/>
        </w:rPr>
        <w:t>１</w:t>
      </w:r>
      <w:r w:rsidRPr="38B5F61A">
        <w:rPr>
          <w:rFonts w:ascii="ＭＳ ゴシック" w:eastAsia="ＭＳ ゴシック" w:hAnsi="ＭＳ ゴシック"/>
          <w:lang w:val="fr-FR"/>
        </w:rPr>
        <w:t>次</w:t>
      </w:r>
    </w:p>
    <w:tbl>
      <w:tblPr>
        <w:tblStyle w:val="a3"/>
        <w:tblW w:w="0" w:type="auto"/>
        <w:tblLook w:val="04A0" w:firstRow="1" w:lastRow="0" w:firstColumn="1" w:lastColumn="0" w:noHBand="0" w:noVBand="1"/>
      </w:tblPr>
      <w:tblGrid>
        <w:gridCol w:w="846"/>
        <w:gridCol w:w="2977"/>
        <w:gridCol w:w="3543"/>
        <w:gridCol w:w="2268"/>
      </w:tblGrid>
      <w:tr w:rsidR="0074775E" w14:paraId="3055DBEA" w14:textId="77777777" w:rsidTr="005A3E7E">
        <w:tc>
          <w:tcPr>
            <w:tcW w:w="846" w:type="dxa"/>
            <w:tcBorders>
              <w:bottom w:val="single" w:sz="4" w:space="0" w:color="auto"/>
            </w:tcBorders>
          </w:tcPr>
          <w:p w14:paraId="1DE1DD76" w14:textId="77777777" w:rsidR="0074775E" w:rsidRPr="001E0AFA" w:rsidRDefault="0074775E">
            <w:pPr>
              <w:rPr>
                <w:rFonts w:ascii="ＭＳ ゴシック" w:eastAsia="ＭＳ ゴシック" w:hAnsi="ＭＳ ゴシック"/>
                <w:lang w:val="fr-FR"/>
              </w:rPr>
            </w:pPr>
            <w:r w:rsidRPr="001E0AFA">
              <w:rPr>
                <w:rFonts w:ascii="ＭＳ ゴシック" w:eastAsia="ＭＳ ゴシック" w:hAnsi="ＭＳ ゴシック" w:hint="eastAsia"/>
                <w:lang w:val="fr-FR"/>
              </w:rPr>
              <w:t>時間</w:t>
            </w:r>
          </w:p>
        </w:tc>
        <w:tc>
          <w:tcPr>
            <w:tcW w:w="2977" w:type="dxa"/>
            <w:tcBorders>
              <w:bottom w:val="single" w:sz="4" w:space="0" w:color="auto"/>
            </w:tcBorders>
          </w:tcPr>
          <w:p w14:paraId="7CF9B41B" w14:textId="77777777" w:rsidR="0074775E" w:rsidRPr="001E0AFA" w:rsidRDefault="0074775E">
            <w:pPr>
              <w:rPr>
                <w:rFonts w:ascii="ＭＳ ゴシック" w:eastAsia="ＭＳ ゴシック" w:hAnsi="ＭＳ ゴシック"/>
                <w:lang w:val="fr-FR"/>
              </w:rPr>
            </w:pPr>
            <w:r w:rsidRPr="001E0AFA">
              <w:rPr>
                <w:rFonts w:ascii="ＭＳ ゴシック" w:eastAsia="ＭＳ ゴシック" w:hAnsi="ＭＳ ゴシック" w:hint="eastAsia"/>
                <w:lang w:val="fr-FR"/>
              </w:rPr>
              <w:t>生徒の学習活動</w:t>
            </w:r>
          </w:p>
        </w:tc>
        <w:tc>
          <w:tcPr>
            <w:tcW w:w="3543" w:type="dxa"/>
            <w:tcBorders>
              <w:bottom w:val="single" w:sz="4" w:space="0" w:color="auto"/>
            </w:tcBorders>
          </w:tcPr>
          <w:p w14:paraId="127F7183" w14:textId="77777777" w:rsidR="0074775E" w:rsidRPr="001E0AFA" w:rsidRDefault="0074775E">
            <w:pPr>
              <w:rPr>
                <w:rFonts w:ascii="ＭＳ ゴシック" w:eastAsia="ＭＳ ゴシック" w:hAnsi="ＭＳ ゴシック"/>
                <w:lang w:val="fr-FR"/>
              </w:rPr>
            </w:pPr>
            <w:r w:rsidRPr="001E0AFA">
              <w:rPr>
                <w:rFonts w:ascii="ＭＳ ゴシック" w:eastAsia="ＭＳ ゴシック" w:hAnsi="ＭＳ ゴシック" w:hint="eastAsia"/>
                <w:lang w:val="fr-FR"/>
              </w:rPr>
              <w:t>教師の活動及び指導支援</w:t>
            </w:r>
          </w:p>
        </w:tc>
        <w:tc>
          <w:tcPr>
            <w:tcW w:w="2268" w:type="dxa"/>
            <w:tcBorders>
              <w:bottom w:val="single" w:sz="4" w:space="0" w:color="auto"/>
            </w:tcBorders>
          </w:tcPr>
          <w:p w14:paraId="3E327240" w14:textId="77777777" w:rsidR="0074775E" w:rsidRPr="001E0AFA" w:rsidRDefault="0074775E">
            <w:pPr>
              <w:rPr>
                <w:rFonts w:ascii="ＭＳ ゴシック" w:eastAsia="ＭＳ ゴシック" w:hAnsi="ＭＳ ゴシック"/>
                <w:lang w:val="fr-FR"/>
              </w:rPr>
            </w:pPr>
            <w:r w:rsidRPr="001E0AFA">
              <w:rPr>
                <w:rFonts w:ascii="ＭＳ ゴシック" w:eastAsia="ＭＳ ゴシック" w:hAnsi="ＭＳ ゴシック" w:hint="eastAsia"/>
                <w:lang w:val="fr-FR"/>
              </w:rPr>
              <w:t>評価の観点・評価基準</w:t>
            </w:r>
          </w:p>
        </w:tc>
      </w:tr>
      <w:tr w:rsidR="0074775E" w14:paraId="469B11D0" w14:textId="77777777" w:rsidTr="005A3E7E">
        <w:tc>
          <w:tcPr>
            <w:tcW w:w="846" w:type="dxa"/>
            <w:tcBorders>
              <w:top w:val="single" w:sz="4" w:space="0" w:color="auto"/>
            </w:tcBorders>
          </w:tcPr>
          <w:p w14:paraId="68E2719A" w14:textId="77777777" w:rsidR="0074775E" w:rsidRDefault="0074775E">
            <w:pPr>
              <w:rPr>
                <w:lang w:val="fr-FR"/>
              </w:rPr>
            </w:pPr>
            <w:r>
              <w:rPr>
                <w:rFonts w:hint="eastAsia"/>
                <w:lang w:val="fr-FR"/>
              </w:rPr>
              <w:t>導入</w:t>
            </w:r>
          </w:p>
          <w:p w14:paraId="522D19BB" w14:textId="36964AE4" w:rsidR="0074775E" w:rsidRDefault="00381AC7">
            <w:pPr>
              <w:rPr>
                <w:lang w:val="fr-FR"/>
              </w:rPr>
            </w:pPr>
            <w:r>
              <w:rPr>
                <w:rFonts w:hint="eastAsia"/>
                <w:lang w:val="fr-FR"/>
              </w:rPr>
              <w:t>5</w:t>
            </w:r>
            <w:r w:rsidR="0074775E">
              <w:rPr>
                <w:rFonts w:hint="eastAsia"/>
                <w:lang w:val="fr-FR"/>
              </w:rPr>
              <w:t>分</w:t>
            </w:r>
          </w:p>
        </w:tc>
        <w:tc>
          <w:tcPr>
            <w:tcW w:w="2977" w:type="dxa"/>
            <w:tcBorders>
              <w:top w:val="single" w:sz="4" w:space="0" w:color="auto"/>
            </w:tcBorders>
          </w:tcPr>
          <w:p w14:paraId="2740ED48" w14:textId="3BD53596" w:rsidR="0074775E" w:rsidRPr="001B3553" w:rsidRDefault="00BA732A">
            <w:pPr>
              <w:rPr>
                <w:rFonts w:ascii="ＭＳ ゴシック" w:eastAsia="ＭＳ ゴシック" w:hAnsi="ＭＳ ゴシック"/>
                <w:lang w:val="fr-FR"/>
              </w:rPr>
            </w:pPr>
            <w:r>
              <w:rPr>
                <w:rFonts w:hint="eastAsia"/>
                <w:lang w:val="fr-FR"/>
              </w:rPr>
              <w:t>【</w:t>
            </w:r>
            <w:r w:rsidR="00381AC7" w:rsidRPr="00BA732A">
              <w:rPr>
                <w:rFonts w:hint="eastAsia"/>
                <w:lang w:val="fr-FR"/>
              </w:rPr>
              <w:t>挨拶と導入</w:t>
            </w:r>
            <w:r>
              <w:rPr>
                <w:rFonts w:hint="eastAsia"/>
                <w:lang w:val="fr-FR"/>
              </w:rPr>
              <w:t>】</w:t>
            </w:r>
          </w:p>
        </w:tc>
        <w:tc>
          <w:tcPr>
            <w:tcW w:w="3543" w:type="dxa"/>
            <w:tcBorders>
              <w:top w:val="single" w:sz="4" w:space="0" w:color="auto"/>
            </w:tcBorders>
          </w:tcPr>
          <w:p w14:paraId="00DBAE8A" w14:textId="46BA7868" w:rsidR="0074775E" w:rsidRPr="00EA79CA" w:rsidRDefault="00381AC7">
            <w:pPr>
              <w:rPr>
                <w:lang w:val="fr-FR"/>
              </w:rPr>
            </w:pPr>
            <w:r>
              <w:rPr>
                <w:rFonts w:hint="eastAsia"/>
                <w:lang w:val="fr-FR"/>
              </w:rPr>
              <w:t>挨拶</w:t>
            </w:r>
          </w:p>
          <w:p w14:paraId="06C38D46" w14:textId="77777777" w:rsidR="0074775E" w:rsidRPr="00EA79CA" w:rsidRDefault="0074775E">
            <w:pPr>
              <w:rPr>
                <w:lang w:val="fr-FR"/>
              </w:rPr>
            </w:pPr>
            <w:r w:rsidRPr="00EA79CA">
              <w:rPr>
                <w:rFonts w:hint="eastAsia"/>
                <w:lang w:val="fr-FR"/>
              </w:rPr>
              <w:t>出欠確認</w:t>
            </w:r>
          </w:p>
          <w:p w14:paraId="170F5F32" w14:textId="4E242252" w:rsidR="0074775E" w:rsidRPr="00EA79CA" w:rsidRDefault="00381AC7">
            <w:pPr>
              <w:rPr>
                <w:lang w:val="fr-FR"/>
              </w:rPr>
            </w:pPr>
            <w:r w:rsidRPr="00381AC7">
              <w:rPr>
                <w:rFonts w:hint="eastAsia"/>
                <w:lang w:val="fr-FR"/>
              </w:rPr>
              <w:t>本時の内容として、テーマ・食を取り上げることを伝える。</w:t>
            </w:r>
          </w:p>
        </w:tc>
        <w:tc>
          <w:tcPr>
            <w:tcW w:w="2268" w:type="dxa"/>
            <w:tcBorders>
              <w:top w:val="single" w:sz="4" w:space="0" w:color="auto"/>
            </w:tcBorders>
          </w:tcPr>
          <w:p w14:paraId="43C3B8F3" w14:textId="77777777" w:rsidR="0074775E" w:rsidRDefault="0074775E">
            <w:pPr>
              <w:rPr>
                <w:lang w:val="fr-FR"/>
              </w:rPr>
            </w:pPr>
          </w:p>
        </w:tc>
      </w:tr>
      <w:tr w:rsidR="00F138BA" w14:paraId="07245331" w14:textId="77777777" w:rsidTr="002A311F">
        <w:trPr>
          <w:trHeight w:val="699"/>
        </w:trPr>
        <w:tc>
          <w:tcPr>
            <w:tcW w:w="846" w:type="dxa"/>
            <w:vMerge w:val="restart"/>
          </w:tcPr>
          <w:p w14:paraId="46073E51" w14:textId="77777777" w:rsidR="00F138BA" w:rsidRPr="002D0323" w:rsidRDefault="00F138BA">
            <w:r>
              <w:rPr>
                <w:rFonts w:hint="eastAsia"/>
                <w:lang w:val="fr-FR"/>
              </w:rPr>
              <w:t>展開</w:t>
            </w:r>
            <w:r w:rsidRPr="002D0323">
              <w:rPr>
                <w:rFonts w:hint="eastAsia"/>
              </w:rPr>
              <w:t>①</w:t>
            </w:r>
          </w:p>
          <w:p w14:paraId="1EEE7688" w14:textId="4613B79D" w:rsidR="00F138BA" w:rsidRPr="002D0323" w:rsidRDefault="00F138BA">
            <w:r>
              <w:rPr>
                <w:rFonts w:hint="eastAsia"/>
                <w:lang w:val="fr-FR"/>
              </w:rPr>
              <w:t>25分</w:t>
            </w:r>
          </w:p>
          <w:p w14:paraId="3D45EF5C" w14:textId="77777777" w:rsidR="00F138BA" w:rsidRPr="002D0323" w:rsidRDefault="00F138BA"/>
          <w:p w14:paraId="3EFC7FDA" w14:textId="77777777" w:rsidR="00F138BA" w:rsidRPr="002D0323" w:rsidRDefault="00F138BA"/>
          <w:p w14:paraId="77C1A974" w14:textId="77777777" w:rsidR="00F138BA" w:rsidRPr="002D0323" w:rsidRDefault="00F138BA"/>
          <w:p w14:paraId="5B8ED07C" w14:textId="77777777" w:rsidR="00F138BA" w:rsidRPr="002D0323" w:rsidRDefault="00F138BA"/>
          <w:p w14:paraId="10E0FCF1" w14:textId="77777777" w:rsidR="00F138BA" w:rsidRPr="002D0323" w:rsidRDefault="00F138BA">
            <w:pPr>
              <w:rPr>
                <w:sz w:val="18"/>
                <w:szCs w:val="18"/>
              </w:rPr>
            </w:pPr>
          </w:p>
          <w:p w14:paraId="22545F80" w14:textId="77777777" w:rsidR="00F138BA" w:rsidRPr="002D0323" w:rsidRDefault="00F138BA"/>
          <w:p w14:paraId="19E082F3" w14:textId="77777777" w:rsidR="00F138BA" w:rsidRPr="002D0323" w:rsidRDefault="00F138BA"/>
          <w:p w14:paraId="550C68C3" w14:textId="77777777" w:rsidR="00F138BA" w:rsidRPr="002D0323" w:rsidRDefault="00F138BA"/>
          <w:p w14:paraId="581BDB6D" w14:textId="77777777" w:rsidR="00F138BA" w:rsidRPr="002D0323" w:rsidRDefault="00F138BA"/>
          <w:p w14:paraId="3FBDD597" w14:textId="77777777" w:rsidR="00F138BA" w:rsidRPr="002D0323" w:rsidRDefault="00F138BA"/>
          <w:p w14:paraId="70B7D865" w14:textId="77777777" w:rsidR="00F138BA" w:rsidRDefault="00F138BA" w:rsidP="00065DC8">
            <w:pPr>
              <w:rPr>
                <w:sz w:val="18"/>
                <w:szCs w:val="18"/>
              </w:rPr>
            </w:pPr>
          </w:p>
          <w:p w14:paraId="57F59306" w14:textId="77777777" w:rsidR="00F138BA" w:rsidRDefault="00F138BA" w:rsidP="00065DC8">
            <w:pPr>
              <w:rPr>
                <w:sz w:val="18"/>
                <w:szCs w:val="18"/>
              </w:rPr>
            </w:pPr>
          </w:p>
          <w:p w14:paraId="03164299" w14:textId="77777777" w:rsidR="00F138BA" w:rsidRDefault="00F138BA" w:rsidP="00065DC8">
            <w:pPr>
              <w:rPr>
                <w:sz w:val="18"/>
                <w:szCs w:val="18"/>
              </w:rPr>
            </w:pPr>
          </w:p>
          <w:p w14:paraId="08058CE6" w14:textId="77777777" w:rsidR="00F138BA" w:rsidRDefault="00F138BA" w:rsidP="00065DC8">
            <w:pPr>
              <w:rPr>
                <w:sz w:val="18"/>
                <w:szCs w:val="18"/>
              </w:rPr>
            </w:pPr>
          </w:p>
          <w:p w14:paraId="0676F3D8" w14:textId="77777777" w:rsidR="00F138BA" w:rsidRDefault="00F138BA">
            <w:pPr>
              <w:rPr>
                <w:lang w:val="fr-FR"/>
              </w:rPr>
            </w:pPr>
          </w:p>
          <w:p w14:paraId="1C755E58" w14:textId="77777777" w:rsidR="00F138BA" w:rsidRDefault="00F138BA">
            <w:pPr>
              <w:rPr>
                <w:lang w:val="fr-FR"/>
              </w:rPr>
            </w:pPr>
          </w:p>
          <w:p w14:paraId="57FB1891" w14:textId="77777777" w:rsidR="00F138BA" w:rsidRPr="00C166D8" w:rsidRDefault="00F138BA" w:rsidP="00711A88">
            <w:pPr>
              <w:rPr>
                <w:strike/>
                <w:sz w:val="18"/>
                <w:szCs w:val="18"/>
              </w:rPr>
            </w:pPr>
          </w:p>
        </w:tc>
        <w:tc>
          <w:tcPr>
            <w:tcW w:w="2977" w:type="dxa"/>
          </w:tcPr>
          <w:p w14:paraId="74E4E0DA" w14:textId="03C9AE43" w:rsidR="00F138BA" w:rsidRPr="001C162B" w:rsidRDefault="00F138BA">
            <w:pPr>
              <w:rPr>
                <w:lang w:val="fr-FR"/>
              </w:rPr>
            </w:pPr>
            <w:r>
              <w:rPr>
                <w:rFonts w:hint="eastAsia"/>
                <w:lang w:val="fr-FR"/>
              </w:rPr>
              <w:lastRenderedPageBreak/>
              <w:t>【部分冠詞の発見】</w:t>
            </w:r>
          </w:p>
          <w:p w14:paraId="0B930974" w14:textId="77777777" w:rsidR="00F138BA" w:rsidRDefault="00F138BA">
            <w:pPr>
              <w:rPr>
                <w:lang w:val="fr-FR"/>
              </w:rPr>
            </w:pPr>
          </w:p>
          <w:p w14:paraId="22DE5D2B" w14:textId="77777777" w:rsidR="00F138BA" w:rsidRDefault="00F138BA">
            <w:pPr>
              <w:rPr>
                <w:lang w:val="fr-FR"/>
              </w:rPr>
            </w:pPr>
          </w:p>
          <w:p w14:paraId="47A8ECAC" w14:textId="77777777" w:rsidR="00F138BA" w:rsidRDefault="00F138BA">
            <w:pPr>
              <w:rPr>
                <w:lang w:val="fr-FR"/>
              </w:rPr>
            </w:pPr>
          </w:p>
          <w:p w14:paraId="368C6936" w14:textId="77777777" w:rsidR="00F138BA" w:rsidRDefault="00F138BA">
            <w:pPr>
              <w:rPr>
                <w:lang w:val="fr-FR"/>
              </w:rPr>
            </w:pPr>
          </w:p>
          <w:p w14:paraId="626E763C" w14:textId="29ED4484" w:rsidR="00F138BA" w:rsidRDefault="00F138BA">
            <w:pPr>
              <w:rPr>
                <w:lang w:val="fr-FR"/>
              </w:rPr>
            </w:pPr>
          </w:p>
          <w:p w14:paraId="0E6A405E" w14:textId="1D341A69" w:rsidR="00F138BA" w:rsidRDefault="00F138BA">
            <w:pPr>
              <w:rPr>
                <w:lang w:val="fr-FR"/>
              </w:rPr>
            </w:pPr>
          </w:p>
          <w:p w14:paraId="72E5F3D3" w14:textId="7AC7E301" w:rsidR="00F138BA" w:rsidRDefault="00F138BA">
            <w:pPr>
              <w:rPr>
                <w:lang w:val="fr-FR"/>
              </w:rPr>
            </w:pPr>
          </w:p>
          <w:p w14:paraId="615C9938" w14:textId="386EDCED" w:rsidR="00F138BA" w:rsidRDefault="00F138BA">
            <w:pPr>
              <w:rPr>
                <w:lang w:val="fr-FR"/>
              </w:rPr>
            </w:pPr>
          </w:p>
          <w:p w14:paraId="5F87DB8F" w14:textId="77777777" w:rsidR="00F138BA" w:rsidRDefault="00F138BA">
            <w:pPr>
              <w:rPr>
                <w:lang w:val="fr-FR"/>
              </w:rPr>
            </w:pPr>
          </w:p>
          <w:p w14:paraId="42BAC419" w14:textId="77777777" w:rsidR="00F138BA" w:rsidRDefault="00F138BA">
            <w:pPr>
              <w:rPr>
                <w:lang w:val="fr-FR"/>
              </w:rPr>
            </w:pPr>
          </w:p>
          <w:p w14:paraId="579B96EB" w14:textId="77777777" w:rsidR="00F138BA" w:rsidRDefault="00F138BA">
            <w:pPr>
              <w:rPr>
                <w:lang w:val="fr-FR"/>
              </w:rPr>
            </w:pPr>
          </w:p>
          <w:p w14:paraId="06F98BFE" w14:textId="77777777" w:rsidR="00F138BA" w:rsidRPr="00EA79CA" w:rsidRDefault="00F138BA">
            <w:pPr>
              <w:rPr>
                <w:lang w:val="fr-FR"/>
              </w:rPr>
            </w:pPr>
          </w:p>
          <w:p w14:paraId="702FDBB5" w14:textId="3EC9AF33" w:rsidR="00F138BA" w:rsidRPr="00F138BA" w:rsidRDefault="00F138BA" w:rsidP="00F138BA">
            <w:pPr>
              <w:rPr>
                <w:lang w:val="fr-FR"/>
              </w:rPr>
            </w:pPr>
            <w:r w:rsidRPr="00F138BA">
              <w:rPr>
                <w:rFonts w:hint="eastAsia"/>
                <w:lang w:val="fr-FR"/>
              </w:rPr>
              <w:t>教師の発音を聞きながら，イラストと教師の板書を見ながら，文字と意味を確認する（８分）。</w:t>
            </w:r>
          </w:p>
          <w:p w14:paraId="4628204A" w14:textId="77777777" w:rsidR="00F138BA" w:rsidRPr="00F138BA" w:rsidRDefault="00F138BA" w:rsidP="00065DC8">
            <w:pPr>
              <w:rPr>
                <w:lang w:val="fr-FR"/>
              </w:rPr>
            </w:pPr>
          </w:p>
          <w:p w14:paraId="1542BEE4" w14:textId="77777777" w:rsidR="00F138BA" w:rsidRDefault="00F138BA" w:rsidP="00065DC8">
            <w:pPr>
              <w:rPr>
                <w:lang w:val="fr-FR"/>
              </w:rPr>
            </w:pPr>
          </w:p>
          <w:p w14:paraId="6DDBB91D" w14:textId="2159892B" w:rsidR="00F138BA" w:rsidRDefault="00F138BA" w:rsidP="00065DC8">
            <w:pPr>
              <w:rPr>
                <w:lang w:val="fr-FR"/>
              </w:rPr>
            </w:pPr>
          </w:p>
          <w:p w14:paraId="02F00560" w14:textId="77777777" w:rsidR="00F138BA" w:rsidRDefault="00F138BA" w:rsidP="00065DC8">
            <w:pPr>
              <w:rPr>
                <w:lang w:val="fr-FR"/>
              </w:rPr>
            </w:pPr>
          </w:p>
          <w:p w14:paraId="0985D04C" w14:textId="40387009" w:rsidR="00F138BA" w:rsidRPr="00F138BA" w:rsidRDefault="00F138BA" w:rsidP="00381AC7">
            <w:pPr>
              <w:rPr>
                <w:lang w:val="fr-FR"/>
              </w:rPr>
            </w:pPr>
            <w:r w:rsidRPr="00F138BA">
              <w:rPr>
                <w:rFonts w:hint="eastAsia"/>
                <w:lang w:val="fr-FR"/>
              </w:rPr>
              <w:t>ノートに板書を書き写す（５分）。</w:t>
            </w:r>
          </w:p>
          <w:p w14:paraId="2F6CC6FE" w14:textId="3CA1F085" w:rsidR="00F138BA" w:rsidRPr="00381AC7" w:rsidRDefault="00F138BA" w:rsidP="00065DC8">
            <w:pPr>
              <w:rPr>
                <w:lang w:val="fr-FR"/>
              </w:rPr>
            </w:pPr>
          </w:p>
        </w:tc>
        <w:tc>
          <w:tcPr>
            <w:tcW w:w="3543" w:type="dxa"/>
          </w:tcPr>
          <w:p w14:paraId="4DA266C1" w14:textId="6399D5E8" w:rsidR="00F138BA" w:rsidRPr="00381AC7" w:rsidRDefault="00F138BA" w:rsidP="00381AC7">
            <w:pPr>
              <w:rPr>
                <w:lang w:val="fr-FR"/>
              </w:rPr>
            </w:pPr>
            <w:r w:rsidRPr="00381AC7">
              <w:rPr>
                <w:lang w:val="fr-FR"/>
              </w:rPr>
              <w:lastRenderedPageBreak/>
              <w:t>Qu’est-ce que vous mangez à midi ?</w:t>
            </w:r>
            <w:r w:rsidRPr="00381AC7">
              <w:rPr>
                <w:rFonts w:hint="eastAsia"/>
                <w:lang w:val="fr-FR"/>
              </w:rPr>
              <w:t>（板書）</w:t>
            </w:r>
          </w:p>
          <w:p w14:paraId="21EF13E1" w14:textId="16D5BA13" w:rsidR="00F138BA" w:rsidRPr="00EA79CA" w:rsidRDefault="00F138BA">
            <w:pPr>
              <w:rPr>
                <w:lang w:val="fr-FR"/>
              </w:rPr>
            </w:pPr>
            <w:r w:rsidRPr="00381AC7">
              <w:rPr>
                <w:rFonts w:hint="eastAsia"/>
                <w:lang w:val="fr-FR"/>
              </w:rPr>
              <w:t>（用意していた写真・イラストを見せながら</w:t>
            </w:r>
            <w:r w:rsidRPr="00381AC7">
              <w:rPr>
                <w:lang w:val="fr-FR"/>
              </w:rPr>
              <w:t>Vous mangez du…</w:t>
            </w:r>
            <w:r w:rsidRPr="00381AC7">
              <w:rPr>
                <w:rFonts w:hint="eastAsia"/>
                <w:lang w:val="fr-FR"/>
              </w:rPr>
              <w:t>/de la</w:t>
            </w:r>
            <w:r w:rsidRPr="00381AC7">
              <w:rPr>
                <w:lang w:val="fr-FR"/>
              </w:rPr>
              <w:t xml:space="preserve">… ? </w:t>
            </w:r>
            <w:r w:rsidRPr="00381AC7">
              <w:rPr>
                <w:rFonts w:hint="eastAsia"/>
                <w:lang w:val="fr-FR"/>
              </w:rPr>
              <w:t>と</w:t>
            </w:r>
            <w:r w:rsidR="00803F55">
              <w:rPr>
                <w:rFonts w:hint="eastAsia"/>
                <w:lang w:val="fr-FR"/>
              </w:rPr>
              <w:t>も</w:t>
            </w:r>
            <w:r w:rsidRPr="00381AC7">
              <w:rPr>
                <w:rFonts w:hint="eastAsia"/>
                <w:lang w:val="fr-FR"/>
              </w:rPr>
              <w:t>）</w:t>
            </w:r>
          </w:p>
          <w:p w14:paraId="6BDA59C8" w14:textId="77777777" w:rsidR="00F138BA" w:rsidRPr="00EA79CA" w:rsidRDefault="00F138BA">
            <w:pPr>
              <w:rPr>
                <w:lang w:val="fr-FR"/>
              </w:rPr>
            </w:pPr>
          </w:p>
          <w:p w14:paraId="7688D513" w14:textId="45CDF9F4" w:rsidR="00F138BA" w:rsidRPr="00F138BA" w:rsidRDefault="00F138BA" w:rsidP="00381AC7">
            <w:pPr>
              <w:rPr>
                <w:lang w:val="fr-FR"/>
              </w:rPr>
            </w:pPr>
            <w:r w:rsidRPr="00F138BA">
              <w:rPr>
                <w:rFonts w:hint="eastAsia"/>
                <w:lang w:val="fr-FR"/>
              </w:rPr>
              <w:t>生徒の意見を受け、用意していた写真・イラストを見せながら</w:t>
            </w:r>
            <w:r w:rsidRPr="00F138BA">
              <w:rPr>
                <w:lang w:val="fr-FR"/>
              </w:rPr>
              <w:t>oui, ça, c’est du…, de la…</w:t>
            </w:r>
            <w:r w:rsidRPr="00F138BA">
              <w:rPr>
                <w:rFonts w:hint="eastAsia"/>
                <w:lang w:val="fr-FR"/>
              </w:rPr>
              <w:t>と提示しつつ、性によって色分けした部分冠詞を添えて発音しながら、黒板にフランス語で語彙を書いていく。</w:t>
            </w:r>
          </w:p>
          <w:p w14:paraId="22B80A0B" w14:textId="77777777" w:rsidR="00F138BA" w:rsidRPr="00F138BA" w:rsidRDefault="00F138BA" w:rsidP="00381AC7">
            <w:pPr>
              <w:rPr>
                <w:lang w:val="fr-FR"/>
              </w:rPr>
            </w:pPr>
          </w:p>
          <w:p w14:paraId="0965FFAC" w14:textId="77777777" w:rsidR="00F138BA" w:rsidRPr="00F138BA" w:rsidRDefault="00F138BA" w:rsidP="00381AC7">
            <w:pPr>
              <w:rPr>
                <w:lang w:val="fr-FR"/>
              </w:rPr>
            </w:pPr>
            <w:r w:rsidRPr="00F138BA">
              <w:rPr>
                <w:rFonts w:hint="eastAsia"/>
                <w:lang w:val="fr-FR"/>
              </w:rPr>
              <w:t>＜注目させる語彙＞</w:t>
            </w:r>
          </w:p>
          <w:p w14:paraId="290E1B63" w14:textId="77777777" w:rsidR="00F138BA" w:rsidRPr="00F138BA" w:rsidRDefault="00F138BA" w:rsidP="00381AC7">
            <w:pPr>
              <w:rPr>
                <w:lang w:val="fr-FR"/>
              </w:rPr>
            </w:pPr>
            <w:r w:rsidRPr="00F138BA">
              <w:rPr>
                <w:lang w:val="fr-FR"/>
              </w:rPr>
              <w:t>du riz, du poulet (frit), du saumon (grillé), du poisson… du pain, du fromage…</w:t>
            </w:r>
          </w:p>
          <w:p w14:paraId="1D3D7DC2" w14:textId="77777777" w:rsidR="00F138BA" w:rsidRPr="00F138BA" w:rsidRDefault="00F138BA" w:rsidP="00381AC7">
            <w:pPr>
              <w:rPr>
                <w:lang w:val="fr-FR"/>
              </w:rPr>
            </w:pPr>
            <w:r w:rsidRPr="00F138BA">
              <w:rPr>
                <w:lang w:val="fr-FR"/>
              </w:rPr>
              <w:lastRenderedPageBreak/>
              <w:t>de la soupe, de la viande, de la salade…</w:t>
            </w:r>
          </w:p>
          <w:p w14:paraId="5B0E3851" w14:textId="77777777" w:rsidR="00F138BA" w:rsidRPr="00F138BA" w:rsidRDefault="00F138BA" w:rsidP="00381AC7">
            <w:pPr>
              <w:rPr>
                <w:lang w:val="fr-FR"/>
              </w:rPr>
            </w:pPr>
            <w:r w:rsidRPr="00F138BA">
              <w:rPr>
                <w:lang w:val="fr-FR"/>
              </w:rPr>
              <w:t>de l’omelette (japonaise)…</w:t>
            </w:r>
          </w:p>
          <w:p w14:paraId="32B32C97" w14:textId="77777777" w:rsidR="00F138BA" w:rsidRPr="00F138BA" w:rsidRDefault="00F138BA">
            <w:pPr>
              <w:rPr>
                <w:lang w:val="fr-FR"/>
              </w:rPr>
            </w:pPr>
          </w:p>
          <w:p w14:paraId="728AFB24" w14:textId="32156FDA" w:rsidR="00F138BA" w:rsidRPr="00F138BA" w:rsidRDefault="00F138BA" w:rsidP="00381AC7">
            <w:pPr>
              <w:rPr>
                <w:lang w:val="fr-FR"/>
              </w:rPr>
            </w:pPr>
            <w:r w:rsidRPr="00F138BA">
              <w:rPr>
                <w:rFonts w:hint="eastAsia"/>
                <w:lang w:val="fr-FR"/>
              </w:rPr>
              <w:t>上の語彙を書き終えたら</w:t>
            </w:r>
            <w:r w:rsidR="00BA732A" w:rsidRPr="00F138BA">
              <w:rPr>
                <w:lang w:val="fr-FR"/>
              </w:rPr>
              <w:t>、</w:t>
            </w:r>
            <w:r w:rsidRPr="00F138BA">
              <w:rPr>
                <w:rFonts w:hint="eastAsia"/>
                <w:lang w:val="fr-FR"/>
              </w:rPr>
              <w:t>ノートに板書を書き写すよう指示。</w:t>
            </w:r>
          </w:p>
          <w:p w14:paraId="4D942A9F" w14:textId="20D5F91A" w:rsidR="00F138BA" w:rsidRPr="00EA79CA" w:rsidRDefault="00F138BA" w:rsidP="00065DC8">
            <w:pPr>
              <w:rPr>
                <w:lang w:val="fr-FR"/>
              </w:rPr>
            </w:pPr>
          </w:p>
        </w:tc>
        <w:tc>
          <w:tcPr>
            <w:tcW w:w="2268" w:type="dxa"/>
          </w:tcPr>
          <w:p w14:paraId="7014788E" w14:textId="77777777" w:rsidR="00F138BA" w:rsidRDefault="00F138BA" w:rsidP="00065DC8">
            <w:pPr>
              <w:rPr>
                <w:lang w:val="fr-FR"/>
              </w:rPr>
            </w:pPr>
            <w:r w:rsidRPr="00381AC7">
              <w:rPr>
                <w:rFonts w:hint="eastAsia"/>
                <w:lang w:val="fr-FR"/>
              </w:rPr>
              <w:lastRenderedPageBreak/>
              <w:t>既習事項(er動詞としてmanger、疑問文</w:t>
            </w:r>
            <w:r w:rsidRPr="00381AC7">
              <w:rPr>
                <w:lang w:val="fr-FR"/>
              </w:rPr>
              <w:t>Qu’est-ce que)</w:t>
            </w:r>
            <w:r w:rsidRPr="00381AC7">
              <w:rPr>
                <w:rFonts w:hint="eastAsia"/>
                <w:lang w:val="fr-FR"/>
              </w:rPr>
              <w:t>を理解しているか。</w:t>
            </w:r>
          </w:p>
          <w:p w14:paraId="2FFBAF57" w14:textId="77777777" w:rsidR="00F138BA" w:rsidRDefault="00F138BA" w:rsidP="00065DC8">
            <w:pPr>
              <w:rPr>
                <w:lang w:val="fr-FR"/>
              </w:rPr>
            </w:pPr>
          </w:p>
          <w:p w14:paraId="35CD5FB5" w14:textId="77777777" w:rsidR="00F138BA" w:rsidRDefault="00F138BA" w:rsidP="00065DC8">
            <w:pPr>
              <w:rPr>
                <w:lang w:val="fr-FR"/>
              </w:rPr>
            </w:pPr>
            <w:r>
              <w:rPr>
                <w:rFonts w:hint="eastAsia"/>
                <w:lang w:val="fr-FR"/>
              </w:rPr>
              <w:t>積極的に発言しているか。</w:t>
            </w:r>
          </w:p>
          <w:p w14:paraId="25272EB9" w14:textId="77777777" w:rsidR="00F138BA" w:rsidRDefault="00F138BA" w:rsidP="00065DC8">
            <w:pPr>
              <w:rPr>
                <w:lang w:val="fr-FR"/>
              </w:rPr>
            </w:pPr>
          </w:p>
          <w:p w14:paraId="64779B28" w14:textId="77777777" w:rsidR="00F138BA" w:rsidRDefault="00F138BA" w:rsidP="00065DC8">
            <w:pPr>
              <w:rPr>
                <w:lang w:val="fr-FR"/>
              </w:rPr>
            </w:pPr>
          </w:p>
          <w:p w14:paraId="14DC10D6" w14:textId="77777777" w:rsidR="00F138BA" w:rsidRDefault="00F138BA" w:rsidP="00065DC8">
            <w:pPr>
              <w:rPr>
                <w:lang w:val="fr-FR"/>
              </w:rPr>
            </w:pPr>
          </w:p>
          <w:p w14:paraId="6AE6F7B7" w14:textId="77777777" w:rsidR="00F138BA" w:rsidRDefault="00F138BA" w:rsidP="00065DC8">
            <w:pPr>
              <w:rPr>
                <w:lang w:val="fr-FR"/>
              </w:rPr>
            </w:pPr>
          </w:p>
          <w:p w14:paraId="3585B6D7" w14:textId="77777777" w:rsidR="00F138BA" w:rsidRDefault="00F138BA" w:rsidP="00065DC8">
            <w:pPr>
              <w:rPr>
                <w:lang w:val="fr-FR"/>
              </w:rPr>
            </w:pPr>
          </w:p>
          <w:p w14:paraId="3022E319" w14:textId="77777777" w:rsidR="00F138BA" w:rsidRDefault="00F138BA" w:rsidP="00065DC8">
            <w:pPr>
              <w:rPr>
                <w:lang w:val="fr-FR"/>
              </w:rPr>
            </w:pPr>
          </w:p>
          <w:p w14:paraId="50D101C2" w14:textId="77777777" w:rsidR="00F138BA" w:rsidRDefault="00F138BA" w:rsidP="00065DC8">
            <w:pPr>
              <w:rPr>
                <w:lang w:val="fr-FR"/>
              </w:rPr>
            </w:pPr>
          </w:p>
          <w:p w14:paraId="35CA7C39" w14:textId="77777777" w:rsidR="00F138BA" w:rsidRDefault="00F138BA" w:rsidP="00065DC8">
            <w:pPr>
              <w:rPr>
                <w:lang w:val="fr-FR"/>
              </w:rPr>
            </w:pPr>
          </w:p>
          <w:p w14:paraId="5D4930E4" w14:textId="77777777" w:rsidR="00F138BA" w:rsidRDefault="00F138BA" w:rsidP="00065DC8">
            <w:pPr>
              <w:rPr>
                <w:lang w:val="fr-FR"/>
              </w:rPr>
            </w:pPr>
          </w:p>
          <w:p w14:paraId="0E910096" w14:textId="77777777" w:rsidR="00F138BA" w:rsidRDefault="00F138BA" w:rsidP="00065DC8">
            <w:pPr>
              <w:rPr>
                <w:lang w:val="fr-FR"/>
              </w:rPr>
            </w:pPr>
          </w:p>
          <w:p w14:paraId="2EA27C32" w14:textId="77777777" w:rsidR="00F138BA" w:rsidRDefault="00F138BA" w:rsidP="00065DC8">
            <w:pPr>
              <w:rPr>
                <w:lang w:val="fr-FR"/>
              </w:rPr>
            </w:pPr>
          </w:p>
          <w:p w14:paraId="0B3367F9" w14:textId="77777777" w:rsidR="00F138BA" w:rsidRDefault="00F138BA" w:rsidP="00065DC8">
            <w:pPr>
              <w:rPr>
                <w:lang w:val="fr-FR"/>
              </w:rPr>
            </w:pPr>
          </w:p>
          <w:p w14:paraId="15861E4A" w14:textId="77777777" w:rsidR="00F138BA" w:rsidRDefault="00F138BA" w:rsidP="00065DC8">
            <w:pPr>
              <w:rPr>
                <w:lang w:val="fr-FR"/>
              </w:rPr>
            </w:pPr>
          </w:p>
          <w:p w14:paraId="4A19E978" w14:textId="77777777" w:rsidR="00F138BA" w:rsidRDefault="00F138BA" w:rsidP="00065DC8">
            <w:pPr>
              <w:rPr>
                <w:lang w:val="fr-FR"/>
              </w:rPr>
            </w:pPr>
          </w:p>
          <w:p w14:paraId="753809BE" w14:textId="31DF99F1" w:rsidR="00F138BA" w:rsidRPr="00F138BA" w:rsidRDefault="00F138BA" w:rsidP="00F138BA">
            <w:pPr>
              <w:rPr>
                <w:lang w:val="fr-FR"/>
              </w:rPr>
            </w:pPr>
            <w:r w:rsidRPr="00F138BA">
              <w:rPr>
                <w:rFonts w:hint="eastAsia"/>
                <w:lang w:val="fr-FR"/>
              </w:rPr>
              <w:t>フランス語を正しく綴れているか。</w:t>
            </w:r>
          </w:p>
          <w:p w14:paraId="09CC8C05" w14:textId="5544C3D7" w:rsidR="00F138BA" w:rsidRPr="00F138BA" w:rsidRDefault="00F138BA" w:rsidP="00065DC8">
            <w:pPr>
              <w:rPr>
                <w:lang w:val="fr-FR"/>
              </w:rPr>
            </w:pPr>
          </w:p>
        </w:tc>
      </w:tr>
      <w:tr w:rsidR="00F138BA" w14:paraId="58D3CBD6" w14:textId="77777777" w:rsidTr="002D0323">
        <w:tc>
          <w:tcPr>
            <w:tcW w:w="846" w:type="dxa"/>
            <w:vMerge/>
          </w:tcPr>
          <w:p w14:paraId="48F40893" w14:textId="77777777" w:rsidR="00F138BA" w:rsidRPr="00C166D8" w:rsidRDefault="00F138BA">
            <w:pPr>
              <w:rPr>
                <w:strike/>
                <w:sz w:val="18"/>
                <w:szCs w:val="18"/>
                <w:lang w:val="fr-FR"/>
              </w:rPr>
            </w:pPr>
          </w:p>
        </w:tc>
        <w:tc>
          <w:tcPr>
            <w:tcW w:w="2977" w:type="dxa"/>
          </w:tcPr>
          <w:p w14:paraId="54F9BE9A" w14:textId="1BE9201F" w:rsidR="00F138BA" w:rsidRPr="00F138BA" w:rsidRDefault="00F138BA">
            <w:pPr>
              <w:rPr>
                <w:lang w:val="fr-FR"/>
              </w:rPr>
            </w:pPr>
            <w:r w:rsidRPr="00F138BA">
              <w:rPr>
                <w:rFonts w:hint="eastAsia"/>
                <w:lang w:val="fr-FR"/>
              </w:rPr>
              <w:t>【不定冠詞との比較から部分冠詞を理解する】</w:t>
            </w:r>
          </w:p>
          <w:p w14:paraId="38EECBFF" w14:textId="77777777" w:rsidR="00F138BA" w:rsidRDefault="00F138BA">
            <w:pPr>
              <w:rPr>
                <w:lang w:val="fr-FR"/>
              </w:rPr>
            </w:pPr>
          </w:p>
          <w:p w14:paraId="05EC870C" w14:textId="77777777" w:rsidR="00F138BA" w:rsidRDefault="00F138BA">
            <w:pPr>
              <w:rPr>
                <w:lang w:val="fr-FR"/>
              </w:rPr>
            </w:pPr>
          </w:p>
          <w:p w14:paraId="15F10250" w14:textId="77777777" w:rsidR="00F138BA" w:rsidRDefault="00F138BA">
            <w:pPr>
              <w:rPr>
                <w:lang w:val="fr-FR"/>
              </w:rPr>
            </w:pPr>
          </w:p>
          <w:p w14:paraId="4649A6A5" w14:textId="77777777" w:rsidR="00F138BA" w:rsidRDefault="00F138BA">
            <w:pPr>
              <w:rPr>
                <w:lang w:val="fr-FR"/>
              </w:rPr>
            </w:pPr>
          </w:p>
          <w:p w14:paraId="00B4D132" w14:textId="77777777" w:rsidR="00F138BA" w:rsidRDefault="00F138BA">
            <w:pPr>
              <w:rPr>
                <w:lang w:val="fr-FR"/>
              </w:rPr>
            </w:pPr>
          </w:p>
          <w:p w14:paraId="69D5C478" w14:textId="77777777" w:rsidR="00F138BA" w:rsidRDefault="00F138BA">
            <w:pPr>
              <w:rPr>
                <w:lang w:val="fr-FR"/>
              </w:rPr>
            </w:pPr>
          </w:p>
          <w:p w14:paraId="082030E4" w14:textId="33CA1008" w:rsidR="00F138BA" w:rsidRPr="00F138BA" w:rsidRDefault="00F138BA">
            <w:pPr>
              <w:rPr>
                <w:lang w:val="fr-FR"/>
              </w:rPr>
            </w:pPr>
            <w:r w:rsidRPr="00F138BA">
              <w:rPr>
                <w:rFonts w:hint="eastAsia"/>
                <w:lang w:val="fr-FR"/>
              </w:rPr>
              <w:t>不定冠詞と部分冠詞の違いがどんな意味の違いを表していると言えそうか，グループで考え、意見を述べる（６分）。</w:t>
            </w:r>
          </w:p>
          <w:p w14:paraId="64F11632" w14:textId="77777777" w:rsidR="00F138BA" w:rsidRPr="00F138BA" w:rsidRDefault="00F138BA">
            <w:pPr>
              <w:rPr>
                <w:lang w:val="fr-FR"/>
              </w:rPr>
            </w:pPr>
          </w:p>
          <w:p w14:paraId="21D215F7" w14:textId="77777777" w:rsidR="00F138BA" w:rsidRPr="00F138BA" w:rsidRDefault="00F138BA">
            <w:pPr>
              <w:rPr>
                <w:lang w:val="fr-FR"/>
              </w:rPr>
            </w:pPr>
          </w:p>
          <w:p w14:paraId="31C163E8" w14:textId="77777777" w:rsidR="00F138BA" w:rsidRPr="00F138BA" w:rsidRDefault="00F138BA">
            <w:pPr>
              <w:rPr>
                <w:lang w:val="fr-FR"/>
              </w:rPr>
            </w:pPr>
          </w:p>
          <w:p w14:paraId="3FFC20BA" w14:textId="3188876F" w:rsidR="00F138BA" w:rsidRDefault="00F138BA">
            <w:pPr>
              <w:rPr>
                <w:lang w:val="fr-FR"/>
              </w:rPr>
            </w:pPr>
          </w:p>
          <w:p w14:paraId="6C812888" w14:textId="31FCD1B5" w:rsidR="00AA291A" w:rsidRDefault="00AA291A">
            <w:pPr>
              <w:rPr>
                <w:lang w:val="fr-FR"/>
              </w:rPr>
            </w:pPr>
          </w:p>
          <w:p w14:paraId="4B05E099" w14:textId="3B86313D" w:rsidR="00AA291A" w:rsidRDefault="00AA291A">
            <w:pPr>
              <w:rPr>
                <w:lang w:val="fr-FR"/>
              </w:rPr>
            </w:pPr>
          </w:p>
          <w:p w14:paraId="261BBAF7" w14:textId="77777777" w:rsidR="00AA291A" w:rsidRPr="00F138BA" w:rsidRDefault="00AA291A">
            <w:pPr>
              <w:rPr>
                <w:lang w:val="fr-FR"/>
              </w:rPr>
            </w:pPr>
          </w:p>
          <w:p w14:paraId="4BF0664B" w14:textId="468064A6" w:rsidR="00F138BA" w:rsidRPr="00F138BA" w:rsidRDefault="00F138BA">
            <w:pPr>
              <w:rPr>
                <w:lang w:val="fr-FR"/>
              </w:rPr>
            </w:pPr>
            <w:r w:rsidRPr="00F138BA">
              <w:rPr>
                <w:rFonts w:hint="eastAsia"/>
                <w:lang w:val="fr-FR"/>
              </w:rPr>
              <w:t>全体で板書した語彙を発音し、ノートに書き写し、モデル会話をペアで練習する（６分）。</w:t>
            </w:r>
          </w:p>
        </w:tc>
        <w:tc>
          <w:tcPr>
            <w:tcW w:w="3543" w:type="dxa"/>
          </w:tcPr>
          <w:p w14:paraId="40CDB615" w14:textId="75DC829A" w:rsidR="00F138BA" w:rsidRPr="00F138BA" w:rsidRDefault="00F138BA" w:rsidP="00F138BA">
            <w:pPr>
              <w:rPr>
                <w:lang w:val="fr-FR"/>
              </w:rPr>
            </w:pPr>
            <w:r w:rsidRPr="00F138BA">
              <w:rPr>
                <w:rFonts w:hint="eastAsia"/>
                <w:lang w:val="fr-FR"/>
              </w:rPr>
              <w:t>用意していた「魚一匹</w:t>
            </w:r>
            <w:r w:rsidRPr="00F138BA">
              <w:rPr>
                <w:lang w:val="fr-FR"/>
              </w:rPr>
              <w:t>un poisson</w:t>
            </w:r>
            <w:r w:rsidRPr="00F138BA">
              <w:rPr>
                <w:rFonts w:hint="eastAsia"/>
                <w:lang w:val="fr-FR"/>
              </w:rPr>
              <w:t>」と「切り身魚</w:t>
            </w:r>
            <w:r w:rsidRPr="00F138BA">
              <w:rPr>
                <w:lang w:val="fr-FR"/>
              </w:rPr>
              <w:t>du poisson</w:t>
            </w:r>
            <w:r w:rsidRPr="00F138BA">
              <w:rPr>
                <w:rFonts w:hint="eastAsia"/>
                <w:lang w:val="fr-FR"/>
              </w:rPr>
              <w:t>」の写真・イラストと、「鶏の丸焼き</w:t>
            </w:r>
            <w:r w:rsidRPr="00F138BA">
              <w:rPr>
                <w:lang w:val="fr-FR"/>
              </w:rPr>
              <w:t>un poulet</w:t>
            </w:r>
            <w:r w:rsidRPr="00F138BA">
              <w:rPr>
                <w:rFonts w:hint="eastAsia"/>
                <w:lang w:val="fr-FR"/>
              </w:rPr>
              <w:t>」と「鶏肉の唐揚げ（部分が分かるもの）</w:t>
            </w:r>
            <w:r w:rsidRPr="00F138BA">
              <w:rPr>
                <w:lang w:val="fr-FR"/>
              </w:rPr>
              <w:t>du poulet</w:t>
            </w:r>
            <w:r w:rsidRPr="00F138BA">
              <w:rPr>
                <w:rFonts w:hint="eastAsia"/>
                <w:lang w:val="fr-FR"/>
              </w:rPr>
              <w:t>」の写真・イラストを見せながら、不定冠詞と部分冠詞の違いがどんな意味の違いを表していると言えそうか</w:t>
            </w:r>
            <w:r w:rsidR="00BA732A" w:rsidRPr="00F138BA">
              <w:rPr>
                <w:lang w:val="fr-FR"/>
              </w:rPr>
              <w:t>、</w:t>
            </w:r>
            <w:r w:rsidRPr="00F138BA">
              <w:rPr>
                <w:rFonts w:hint="eastAsia"/>
                <w:lang w:val="fr-FR"/>
              </w:rPr>
              <w:t>グループで考えさせ、意見を</w:t>
            </w:r>
            <w:r w:rsidR="00AA291A">
              <w:rPr>
                <w:rFonts w:hint="eastAsia"/>
                <w:lang w:val="fr-FR"/>
              </w:rPr>
              <w:t>述べさせる</w:t>
            </w:r>
            <w:r w:rsidRPr="00F138BA">
              <w:rPr>
                <w:rFonts w:hint="eastAsia"/>
                <w:lang w:val="fr-FR"/>
              </w:rPr>
              <w:t>。</w:t>
            </w:r>
          </w:p>
          <w:p w14:paraId="609135CB" w14:textId="383586B1" w:rsidR="00F138BA" w:rsidRPr="00F138BA" w:rsidRDefault="00F138BA" w:rsidP="001C162B">
            <w:pPr>
              <w:rPr>
                <w:lang w:val="fr-FR"/>
              </w:rPr>
            </w:pPr>
          </w:p>
          <w:p w14:paraId="6F01DEDA" w14:textId="3304FD34" w:rsidR="00F138BA" w:rsidRPr="00F138BA" w:rsidRDefault="00F138BA" w:rsidP="00F138BA">
            <w:pPr>
              <w:rPr>
                <w:lang w:val="fr-FR"/>
              </w:rPr>
            </w:pPr>
            <w:r w:rsidRPr="00F138BA">
              <w:rPr>
                <w:rFonts w:hint="eastAsia"/>
                <w:lang w:val="fr-FR"/>
              </w:rPr>
              <w:t>意見を聞いた後、部分・量として捉えることを説明し、</w:t>
            </w:r>
            <w:r w:rsidRPr="00F138BA">
              <w:rPr>
                <w:lang w:val="fr-FR"/>
              </w:rPr>
              <w:t>du, de la, de l’</w:t>
            </w:r>
            <w:r w:rsidRPr="00F138BA">
              <w:rPr>
                <w:rFonts w:hint="eastAsia"/>
                <w:lang w:val="fr-FR"/>
              </w:rPr>
              <w:t>の使い分けを簡単にまとめる。</w:t>
            </w:r>
          </w:p>
          <w:p w14:paraId="787D03A6" w14:textId="60AA6E1B" w:rsidR="00F138BA" w:rsidRDefault="00F138BA" w:rsidP="001C162B">
            <w:pPr>
              <w:rPr>
                <w:lang w:val="fr-FR"/>
              </w:rPr>
            </w:pPr>
          </w:p>
          <w:p w14:paraId="3F2A6B82" w14:textId="77777777" w:rsidR="00F138BA" w:rsidRPr="00F138BA" w:rsidRDefault="00F138BA" w:rsidP="00F138BA">
            <w:pPr>
              <w:rPr>
                <w:lang w:val="fr-FR"/>
              </w:rPr>
            </w:pPr>
            <w:r w:rsidRPr="00F138BA">
              <w:rPr>
                <w:rFonts w:hint="eastAsia"/>
                <w:lang w:val="fr-FR"/>
              </w:rPr>
              <w:t>板書した部分冠詞の発音をした後、次のモデル会話を板書に加えながら意味を確認・説明する。</w:t>
            </w:r>
          </w:p>
          <w:p w14:paraId="596B3A0F" w14:textId="77777777" w:rsidR="00F138BA" w:rsidRPr="00F138BA" w:rsidRDefault="00F138BA" w:rsidP="00F138BA">
            <w:pPr>
              <w:rPr>
                <w:lang w:val="fr-FR"/>
              </w:rPr>
            </w:pPr>
          </w:p>
          <w:p w14:paraId="019F3781" w14:textId="77777777" w:rsidR="00F138BA" w:rsidRPr="00F138BA" w:rsidRDefault="00F138BA" w:rsidP="00F138BA">
            <w:pPr>
              <w:rPr>
                <w:lang w:val="fr-FR"/>
              </w:rPr>
            </w:pPr>
            <w:r w:rsidRPr="00F138BA">
              <w:rPr>
                <w:rFonts w:hint="eastAsia"/>
                <w:lang w:val="fr-FR"/>
              </w:rPr>
              <w:t>＜モデル会話・板書＞</w:t>
            </w:r>
          </w:p>
          <w:p w14:paraId="54211279" w14:textId="77777777" w:rsidR="00F138BA" w:rsidRPr="00F138BA" w:rsidRDefault="00F138BA" w:rsidP="00F138BA">
            <w:pPr>
              <w:rPr>
                <w:lang w:val="fr-FR"/>
              </w:rPr>
            </w:pPr>
            <w:r w:rsidRPr="00F138BA">
              <w:rPr>
                <w:lang w:val="fr-FR"/>
              </w:rPr>
              <w:t>A : Tu manges du riz… ?</w:t>
            </w:r>
          </w:p>
          <w:p w14:paraId="13CE9828" w14:textId="77777777" w:rsidR="00F138BA" w:rsidRPr="00F138BA" w:rsidRDefault="00F138BA" w:rsidP="00F138BA">
            <w:pPr>
              <w:rPr>
                <w:lang w:val="fr-FR"/>
              </w:rPr>
            </w:pPr>
            <w:r w:rsidRPr="00F138BA">
              <w:rPr>
                <w:lang w:val="fr-FR"/>
              </w:rPr>
              <w:t>B : Oui. Je mange du riz.</w:t>
            </w:r>
          </w:p>
          <w:p w14:paraId="77B0008F" w14:textId="77777777" w:rsidR="00F138BA" w:rsidRPr="00F138BA" w:rsidRDefault="00F138BA" w:rsidP="00F138BA">
            <w:pPr>
              <w:rPr>
                <w:lang w:val="fr-FR"/>
              </w:rPr>
            </w:pPr>
            <w:r w:rsidRPr="00F138BA">
              <w:rPr>
                <w:lang w:val="fr-FR"/>
              </w:rPr>
              <w:t xml:space="preserve">   Non. Je ne mange pas de riz.</w:t>
            </w:r>
          </w:p>
          <w:p w14:paraId="36125979" w14:textId="77777777" w:rsidR="00F138BA" w:rsidRPr="00F138BA" w:rsidRDefault="00F138BA" w:rsidP="00F138BA">
            <w:pPr>
              <w:rPr>
                <w:lang w:val="fr-FR"/>
              </w:rPr>
            </w:pPr>
          </w:p>
          <w:p w14:paraId="73D18A8A" w14:textId="61728DA7" w:rsidR="00F138BA" w:rsidRPr="00F138BA" w:rsidRDefault="00F138BA" w:rsidP="00F138BA">
            <w:pPr>
              <w:rPr>
                <w:lang w:val="fr-FR"/>
              </w:rPr>
            </w:pPr>
            <w:r w:rsidRPr="00F138BA">
              <w:rPr>
                <w:rFonts w:hint="eastAsia"/>
                <w:lang w:val="fr-FR"/>
              </w:rPr>
              <w:t>既習している「否定のde」</w:t>
            </w:r>
            <w:r w:rsidR="00F34E0A">
              <w:rPr>
                <w:rFonts w:hint="eastAsia"/>
                <w:lang w:val="fr-FR"/>
              </w:rPr>
              <w:t>に留意し</w:t>
            </w:r>
            <w:r w:rsidRPr="00F138BA">
              <w:rPr>
                <w:rFonts w:hint="eastAsia"/>
                <w:lang w:val="fr-FR"/>
              </w:rPr>
              <w:t>ながら簡単に説明</w:t>
            </w:r>
            <w:r w:rsidR="00F34E0A">
              <w:rPr>
                <w:rFonts w:hint="eastAsia"/>
                <w:lang w:val="fr-FR"/>
              </w:rPr>
              <w:t>し、</w:t>
            </w:r>
            <w:r w:rsidRPr="00F138BA">
              <w:rPr>
                <w:rFonts w:hint="eastAsia"/>
                <w:lang w:val="fr-FR"/>
              </w:rPr>
              <w:t>ノートに書き写すよう指示する。</w:t>
            </w:r>
          </w:p>
          <w:p w14:paraId="62A779CE" w14:textId="77777777" w:rsidR="00F138BA" w:rsidRDefault="00F138BA" w:rsidP="001D150D">
            <w:pPr>
              <w:rPr>
                <w:lang w:val="fr-FR"/>
              </w:rPr>
            </w:pPr>
            <w:r w:rsidRPr="00F138BA">
              <w:rPr>
                <w:rFonts w:hint="eastAsia"/>
                <w:lang w:val="fr-FR"/>
              </w:rPr>
              <w:t>ペアワークを指示し、</w:t>
            </w:r>
            <w:r w:rsidRPr="00F138BA">
              <w:rPr>
                <w:lang w:val="fr-FR"/>
              </w:rPr>
              <w:t>oui, non</w:t>
            </w:r>
            <w:r w:rsidRPr="00F138BA">
              <w:rPr>
                <w:rFonts w:hint="eastAsia"/>
                <w:lang w:val="fr-FR"/>
              </w:rPr>
              <w:t>については自由にどちらかを選んで答えるように伝える。</w:t>
            </w:r>
          </w:p>
          <w:p w14:paraId="6ED0AB8B" w14:textId="02B130BD" w:rsidR="00F34E0A" w:rsidRPr="00EA79CA" w:rsidRDefault="00F34E0A" w:rsidP="001D150D">
            <w:pPr>
              <w:rPr>
                <w:lang w:val="fr-FR"/>
              </w:rPr>
            </w:pPr>
          </w:p>
        </w:tc>
        <w:tc>
          <w:tcPr>
            <w:tcW w:w="2268" w:type="dxa"/>
          </w:tcPr>
          <w:p w14:paraId="5651E157" w14:textId="4003D53B" w:rsidR="00F138BA" w:rsidRDefault="00F138BA">
            <w:pPr>
              <w:rPr>
                <w:lang w:val="fr-FR"/>
              </w:rPr>
            </w:pPr>
          </w:p>
          <w:p w14:paraId="6E180CBA" w14:textId="2BAD22AC" w:rsidR="00AA291A" w:rsidRDefault="00AA291A">
            <w:pPr>
              <w:rPr>
                <w:lang w:val="fr-FR"/>
              </w:rPr>
            </w:pPr>
          </w:p>
          <w:p w14:paraId="6C9660F6" w14:textId="6012B1E1" w:rsidR="00AA291A" w:rsidRDefault="00AA291A">
            <w:pPr>
              <w:rPr>
                <w:lang w:val="fr-FR"/>
              </w:rPr>
            </w:pPr>
          </w:p>
          <w:p w14:paraId="483EEFF6" w14:textId="77777777" w:rsidR="00AA291A" w:rsidRDefault="00AA291A">
            <w:pPr>
              <w:rPr>
                <w:lang w:val="fr-FR"/>
              </w:rPr>
            </w:pPr>
          </w:p>
          <w:p w14:paraId="3C667B85" w14:textId="77777777" w:rsidR="00F138BA" w:rsidRPr="00F138BA" w:rsidRDefault="00F138BA">
            <w:pPr>
              <w:rPr>
                <w:lang w:val="fr-FR"/>
              </w:rPr>
            </w:pPr>
            <w:r w:rsidRPr="00F138BA">
              <w:rPr>
                <w:rFonts w:hint="eastAsia"/>
                <w:lang w:val="fr-FR"/>
              </w:rPr>
              <w:t>不定冠詞と部分冠詞の意味の違いを積極的に見出そうとしているか。</w:t>
            </w:r>
          </w:p>
          <w:p w14:paraId="2CA959F3" w14:textId="77777777" w:rsidR="00F138BA" w:rsidRPr="00F138BA" w:rsidRDefault="00F138BA">
            <w:pPr>
              <w:rPr>
                <w:lang w:val="fr-FR"/>
              </w:rPr>
            </w:pPr>
          </w:p>
          <w:p w14:paraId="46541844" w14:textId="77777777" w:rsidR="00F138BA" w:rsidRPr="00F138BA" w:rsidRDefault="00F138BA">
            <w:pPr>
              <w:rPr>
                <w:lang w:val="fr-FR"/>
              </w:rPr>
            </w:pPr>
          </w:p>
          <w:p w14:paraId="14509972" w14:textId="77777777" w:rsidR="00F138BA" w:rsidRPr="00F138BA" w:rsidRDefault="00F138BA">
            <w:pPr>
              <w:rPr>
                <w:lang w:val="fr-FR"/>
              </w:rPr>
            </w:pPr>
          </w:p>
          <w:p w14:paraId="7E3DEADB" w14:textId="77777777" w:rsidR="00F138BA" w:rsidRPr="00F138BA" w:rsidRDefault="00F138BA">
            <w:pPr>
              <w:rPr>
                <w:lang w:val="fr-FR"/>
              </w:rPr>
            </w:pPr>
          </w:p>
          <w:p w14:paraId="3164BAE6" w14:textId="77777777" w:rsidR="00F138BA" w:rsidRPr="00F138BA" w:rsidRDefault="00F138BA">
            <w:pPr>
              <w:rPr>
                <w:lang w:val="fr-FR"/>
              </w:rPr>
            </w:pPr>
          </w:p>
          <w:p w14:paraId="6C2D91B3" w14:textId="66EDF358" w:rsidR="00F138BA" w:rsidRDefault="00F138BA">
            <w:pPr>
              <w:rPr>
                <w:lang w:val="fr-FR"/>
              </w:rPr>
            </w:pPr>
          </w:p>
          <w:p w14:paraId="519D6195" w14:textId="1DB56DE4" w:rsidR="00BA732A" w:rsidRDefault="00BA732A">
            <w:pPr>
              <w:rPr>
                <w:lang w:val="fr-FR"/>
              </w:rPr>
            </w:pPr>
          </w:p>
          <w:p w14:paraId="4D024E19" w14:textId="6C7B004D" w:rsidR="00BA732A" w:rsidRDefault="00BA732A">
            <w:pPr>
              <w:rPr>
                <w:lang w:val="fr-FR"/>
              </w:rPr>
            </w:pPr>
          </w:p>
          <w:p w14:paraId="064DB844" w14:textId="6EA2CFCF" w:rsidR="00BA732A" w:rsidRDefault="00BA732A">
            <w:pPr>
              <w:rPr>
                <w:lang w:val="fr-FR"/>
              </w:rPr>
            </w:pPr>
          </w:p>
          <w:p w14:paraId="6868E26E" w14:textId="1AC38DA0" w:rsidR="00BA732A" w:rsidRDefault="00BA732A">
            <w:pPr>
              <w:rPr>
                <w:lang w:val="fr-FR"/>
              </w:rPr>
            </w:pPr>
          </w:p>
          <w:p w14:paraId="5B1CE9AC" w14:textId="77777777" w:rsidR="00BA732A" w:rsidRPr="00F138BA" w:rsidRDefault="00BA732A">
            <w:pPr>
              <w:rPr>
                <w:lang w:val="fr-FR"/>
              </w:rPr>
            </w:pPr>
          </w:p>
          <w:p w14:paraId="2B3B6389" w14:textId="77777777" w:rsidR="00F138BA" w:rsidRPr="00F138BA" w:rsidRDefault="00F138BA" w:rsidP="00F138BA">
            <w:pPr>
              <w:rPr>
                <w:lang w:val="fr-FR"/>
              </w:rPr>
            </w:pPr>
            <w:r w:rsidRPr="00F138BA">
              <w:rPr>
                <w:rFonts w:hint="eastAsia"/>
                <w:lang w:val="fr-FR"/>
              </w:rPr>
              <w:t>フランス語をしっかりと発音しているか。</w:t>
            </w:r>
          </w:p>
          <w:p w14:paraId="6DF2434D" w14:textId="77777777" w:rsidR="00BA732A" w:rsidRDefault="00BA732A" w:rsidP="00F138BA">
            <w:pPr>
              <w:rPr>
                <w:lang w:val="fr-FR"/>
              </w:rPr>
            </w:pPr>
          </w:p>
          <w:p w14:paraId="0137E834" w14:textId="43BCC65F" w:rsidR="00F138BA" w:rsidRPr="00F138BA" w:rsidRDefault="00F138BA">
            <w:pPr>
              <w:rPr>
                <w:lang w:val="fr-FR"/>
              </w:rPr>
            </w:pPr>
            <w:r w:rsidRPr="00F138BA">
              <w:rPr>
                <w:rFonts w:hint="eastAsia"/>
                <w:lang w:val="fr-FR"/>
              </w:rPr>
              <w:t>ペアできちんと練習しているか。</w:t>
            </w:r>
          </w:p>
        </w:tc>
      </w:tr>
      <w:tr w:rsidR="0085403C" w14:paraId="6A96FDBD" w14:textId="77777777" w:rsidTr="002D0323">
        <w:tc>
          <w:tcPr>
            <w:tcW w:w="846" w:type="dxa"/>
          </w:tcPr>
          <w:p w14:paraId="503FAC61" w14:textId="7D4C2D29" w:rsidR="001C162B" w:rsidRPr="001C162B" w:rsidRDefault="0085403C">
            <w:pPr>
              <w:rPr>
                <w:lang w:val="fr-FR"/>
              </w:rPr>
            </w:pPr>
            <w:r w:rsidRPr="001C162B">
              <w:rPr>
                <w:rFonts w:hint="eastAsia"/>
                <w:lang w:val="fr-FR"/>
              </w:rPr>
              <w:t>展開</w:t>
            </w:r>
            <w:r w:rsidR="00F138BA">
              <w:rPr>
                <w:rFonts w:hint="eastAsia"/>
                <w:lang w:val="fr-FR"/>
              </w:rPr>
              <w:t>②</w:t>
            </w:r>
          </w:p>
          <w:p w14:paraId="35C4F029" w14:textId="56FBC265" w:rsidR="00B41157" w:rsidRPr="001C162B" w:rsidRDefault="00BA732A">
            <w:pPr>
              <w:rPr>
                <w:lang w:val="fr-FR"/>
              </w:rPr>
            </w:pPr>
            <w:r>
              <w:rPr>
                <w:rFonts w:hint="eastAsia"/>
                <w:lang w:val="fr-FR"/>
              </w:rPr>
              <w:lastRenderedPageBreak/>
              <w:t>15</w:t>
            </w:r>
            <w:r w:rsidR="00B41157" w:rsidRPr="001C162B">
              <w:rPr>
                <w:rFonts w:hint="eastAsia"/>
                <w:lang w:val="fr-FR"/>
              </w:rPr>
              <w:t>分</w:t>
            </w:r>
          </w:p>
          <w:p w14:paraId="5F3E3673" w14:textId="77777777" w:rsidR="00B41157" w:rsidRPr="001C162B" w:rsidRDefault="00B41157">
            <w:pPr>
              <w:rPr>
                <w:lang w:val="fr-FR"/>
              </w:rPr>
            </w:pPr>
          </w:p>
          <w:p w14:paraId="795753FF" w14:textId="77777777" w:rsidR="007F4C63" w:rsidRPr="00C166D8" w:rsidRDefault="007F4C63">
            <w:pPr>
              <w:rPr>
                <w:strike/>
                <w:sz w:val="18"/>
                <w:szCs w:val="18"/>
                <w:lang w:val="fr-FR"/>
              </w:rPr>
            </w:pPr>
          </w:p>
        </w:tc>
        <w:tc>
          <w:tcPr>
            <w:tcW w:w="2977" w:type="dxa"/>
          </w:tcPr>
          <w:p w14:paraId="66469DCE" w14:textId="1E987067" w:rsidR="00BA732A" w:rsidRPr="00F138BA" w:rsidRDefault="00BA732A" w:rsidP="00BA732A">
            <w:pPr>
              <w:rPr>
                <w:lang w:val="fr-FR"/>
              </w:rPr>
            </w:pPr>
            <w:r w:rsidRPr="00F138BA">
              <w:rPr>
                <w:rFonts w:hint="eastAsia"/>
                <w:lang w:val="fr-FR"/>
              </w:rPr>
              <w:lastRenderedPageBreak/>
              <w:t>【</w:t>
            </w:r>
            <w:r w:rsidR="001D150D">
              <w:rPr>
                <w:rFonts w:hint="eastAsia"/>
                <w:lang w:val="fr-FR"/>
              </w:rPr>
              <w:t>グループワークによる</w:t>
            </w:r>
            <w:r w:rsidRPr="00F138BA">
              <w:rPr>
                <w:rFonts w:hint="eastAsia"/>
                <w:lang w:val="fr-FR"/>
              </w:rPr>
              <w:t>部分</w:t>
            </w:r>
            <w:r w:rsidRPr="00F138BA">
              <w:rPr>
                <w:rFonts w:hint="eastAsia"/>
                <w:lang w:val="fr-FR"/>
              </w:rPr>
              <w:lastRenderedPageBreak/>
              <w:t>冠詞</w:t>
            </w:r>
            <w:r w:rsidR="001D150D">
              <w:rPr>
                <w:rFonts w:hint="eastAsia"/>
                <w:lang w:val="fr-FR"/>
              </w:rPr>
              <w:t>の応用</w:t>
            </w:r>
            <w:r w:rsidRPr="00F138BA">
              <w:rPr>
                <w:rFonts w:hint="eastAsia"/>
                <w:lang w:val="fr-FR"/>
              </w:rPr>
              <w:t>】</w:t>
            </w:r>
          </w:p>
          <w:p w14:paraId="4CCB43FA" w14:textId="77777777" w:rsidR="00B84695" w:rsidRDefault="00B84695">
            <w:pPr>
              <w:rPr>
                <w:lang w:val="fr-FR"/>
              </w:rPr>
            </w:pPr>
          </w:p>
          <w:p w14:paraId="2CFBA231" w14:textId="62A1E6DF" w:rsidR="001D150D" w:rsidRPr="001D150D" w:rsidRDefault="001D150D" w:rsidP="001D150D">
            <w:pPr>
              <w:rPr>
                <w:lang w:val="fr-FR"/>
              </w:rPr>
            </w:pPr>
            <w:r w:rsidRPr="001D150D">
              <w:rPr>
                <w:rFonts w:hint="eastAsia"/>
                <w:lang w:val="fr-FR"/>
              </w:rPr>
              <w:t>「お弁当を作ってみよう！」</w:t>
            </w:r>
          </w:p>
          <w:p w14:paraId="4C89F982" w14:textId="77777777" w:rsidR="001D150D" w:rsidRPr="001D150D" w:rsidRDefault="001D150D" w:rsidP="001D150D">
            <w:pPr>
              <w:rPr>
                <w:lang w:val="fr-FR"/>
              </w:rPr>
            </w:pPr>
            <w:r w:rsidRPr="001D150D">
              <w:rPr>
                <w:rFonts w:hint="eastAsia"/>
                <w:lang w:val="fr-FR"/>
              </w:rPr>
              <w:t>グループワーク（1グループ4-5人）で学んだ部分冠詞を用いてお弁当を作ってみる。</w:t>
            </w:r>
          </w:p>
          <w:p w14:paraId="6435C38C" w14:textId="7822EA3A" w:rsidR="001D150D" w:rsidRPr="001D150D" w:rsidRDefault="001D150D" w:rsidP="001D150D">
            <w:pPr>
              <w:rPr>
                <w:lang w:val="fr-FR"/>
              </w:rPr>
            </w:pPr>
            <w:r w:rsidRPr="001D150D">
              <w:rPr>
                <w:rFonts w:hint="eastAsia"/>
                <w:lang w:val="fr-FR"/>
              </w:rPr>
              <w:t>モデル会話を発音し、ノートに書き写す。</w:t>
            </w:r>
          </w:p>
          <w:p w14:paraId="7D9BAB18" w14:textId="6E809E84" w:rsidR="001D150D" w:rsidRPr="001D150D" w:rsidRDefault="001D150D" w:rsidP="001D150D">
            <w:pPr>
              <w:rPr>
                <w:lang w:val="fr-FR"/>
              </w:rPr>
            </w:pPr>
            <w:r w:rsidRPr="001D150D">
              <w:rPr>
                <w:rFonts w:hint="eastAsia"/>
                <w:lang w:val="fr-FR"/>
              </w:rPr>
              <w:t>部分冠詞付きの語彙を添えて、グループワークで絵を描く。</w:t>
            </w:r>
          </w:p>
          <w:p w14:paraId="074A43EA" w14:textId="1084AC1B" w:rsidR="001D150D" w:rsidRPr="001D150D" w:rsidRDefault="001D150D"/>
        </w:tc>
        <w:tc>
          <w:tcPr>
            <w:tcW w:w="3543" w:type="dxa"/>
          </w:tcPr>
          <w:p w14:paraId="07A4EEAB" w14:textId="77777777" w:rsidR="001D150D" w:rsidRPr="001D150D" w:rsidRDefault="001D150D" w:rsidP="001D150D">
            <w:pPr>
              <w:rPr>
                <w:lang w:val="fr-FR"/>
              </w:rPr>
            </w:pPr>
            <w:r w:rsidRPr="001D150D">
              <w:rPr>
                <w:rFonts w:hint="eastAsia"/>
                <w:lang w:val="fr-FR"/>
              </w:rPr>
              <w:lastRenderedPageBreak/>
              <w:t>お弁当の具材は板書で示したもの</w:t>
            </w:r>
            <w:r w:rsidRPr="001D150D">
              <w:rPr>
                <w:rFonts w:hint="eastAsia"/>
                <w:lang w:val="fr-FR"/>
              </w:rPr>
              <w:lastRenderedPageBreak/>
              <w:t>を自由に使うよう指示。（A</w:t>
            </w:r>
            <w:r w:rsidRPr="001D150D">
              <w:rPr>
                <w:lang w:val="fr-FR"/>
              </w:rPr>
              <w:t>3</w:t>
            </w:r>
            <w:r w:rsidRPr="001D150D">
              <w:rPr>
                <w:rFonts w:hint="eastAsia"/>
                <w:lang w:val="fr-FR"/>
              </w:rPr>
              <w:t>用紙と色鉛筆を配布）。</w:t>
            </w:r>
          </w:p>
          <w:p w14:paraId="5D64DC7A" w14:textId="6A3EC15F" w:rsidR="001D150D" w:rsidRPr="001D150D" w:rsidRDefault="001D150D" w:rsidP="001D150D">
            <w:pPr>
              <w:rPr>
                <w:lang w:val="fr-FR"/>
              </w:rPr>
            </w:pPr>
            <w:r w:rsidRPr="001D150D">
              <w:rPr>
                <w:rFonts w:hint="eastAsia"/>
                <w:lang w:val="fr-FR"/>
              </w:rPr>
              <w:t>グループで作ったお弁当は個人のノートにも書くよう指示する。</w:t>
            </w:r>
          </w:p>
          <w:p w14:paraId="016B23AB" w14:textId="048D5453" w:rsidR="001D150D" w:rsidRPr="001D150D" w:rsidRDefault="001D150D" w:rsidP="001D150D">
            <w:pPr>
              <w:rPr>
                <w:lang w:val="fr-FR"/>
              </w:rPr>
            </w:pPr>
            <w:r w:rsidRPr="001D150D">
              <w:rPr>
                <w:rFonts w:hint="eastAsia"/>
                <w:lang w:val="fr-FR"/>
              </w:rPr>
              <w:t>次の時間にモデル会話を用いて発表してもらうことを説明する。</w:t>
            </w:r>
          </w:p>
          <w:p w14:paraId="1311C30E" w14:textId="3CE89C77" w:rsidR="001C162B" w:rsidRPr="001D150D" w:rsidRDefault="001D150D">
            <w:pPr>
              <w:rPr>
                <w:lang w:val="fr-FR"/>
              </w:rPr>
            </w:pPr>
            <w:r w:rsidRPr="001D150D">
              <w:rPr>
                <w:rFonts w:hint="eastAsia"/>
                <w:lang w:val="fr-FR"/>
              </w:rPr>
              <w:t>モデル会話の説明と発音も全体で行い、書き写すよう指示する。</w:t>
            </w:r>
          </w:p>
          <w:p w14:paraId="2B749BB2" w14:textId="77777777" w:rsidR="007F4C63" w:rsidRPr="001D150D" w:rsidRDefault="007F4C63">
            <w:pPr>
              <w:rPr>
                <w:lang w:val="fr-FR"/>
              </w:rPr>
            </w:pPr>
          </w:p>
          <w:p w14:paraId="19EC5AD1" w14:textId="77777777" w:rsidR="001D150D" w:rsidRPr="001D150D" w:rsidRDefault="001D150D" w:rsidP="001D150D">
            <w:pPr>
              <w:rPr>
                <w:lang w:val="fr-FR"/>
              </w:rPr>
            </w:pPr>
            <w:r w:rsidRPr="001D150D">
              <w:rPr>
                <w:rFonts w:hint="eastAsia"/>
                <w:lang w:val="fr-FR"/>
              </w:rPr>
              <w:t>＜モデル会話・板書＞</w:t>
            </w:r>
          </w:p>
          <w:p w14:paraId="1B64C172" w14:textId="77777777" w:rsidR="001D150D" w:rsidRPr="001D150D" w:rsidRDefault="001D150D" w:rsidP="001D150D">
            <w:pPr>
              <w:rPr>
                <w:lang w:val="fr-FR"/>
              </w:rPr>
            </w:pPr>
            <w:r w:rsidRPr="001D150D">
              <w:rPr>
                <w:lang w:val="fr-FR"/>
              </w:rPr>
              <w:t>A : Qu’est-ce que vous avez ?</w:t>
            </w:r>
          </w:p>
          <w:p w14:paraId="035DEAC4" w14:textId="13DDA0D5" w:rsidR="001D150D" w:rsidRPr="001D150D" w:rsidRDefault="001D150D" w:rsidP="001D150D">
            <w:pPr>
              <w:rPr>
                <w:lang w:val="fr-FR"/>
              </w:rPr>
            </w:pPr>
            <w:r w:rsidRPr="001D150D">
              <w:rPr>
                <w:lang w:val="fr-FR"/>
              </w:rPr>
              <w:t>B : Nous avons</w:t>
            </w:r>
            <w:r w:rsidR="00F34E0A">
              <w:rPr>
                <w:lang w:val="fr-FR"/>
              </w:rPr>
              <w:t>...</w:t>
            </w:r>
          </w:p>
          <w:p w14:paraId="45040518" w14:textId="77777777" w:rsidR="001D150D" w:rsidRPr="001D150D" w:rsidRDefault="001D150D" w:rsidP="001D150D">
            <w:pPr>
              <w:rPr>
                <w:lang w:val="fr-FR"/>
              </w:rPr>
            </w:pPr>
            <w:r w:rsidRPr="001D150D">
              <w:rPr>
                <w:lang w:val="fr-FR"/>
              </w:rPr>
              <w:t>A : Ça a l’air bon/mauvais !</w:t>
            </w:r>
          </w:p>
          <w:p w14:paraId="4A63B024" w14:textId="77777777" w:rsidR="00B41157" w:rsidRPr="001D150D" w:rsidRDefault="00B41157">
            <w:pPr>
              <w:rPr>
                <w:lang w:val="fr-FR"/>
              </w:rPr>
            </w:pPr>
          </w:p>
        </w:tc>
        <w:tc>
          <w:tcPr>
            <w:tcW w:w="2268" w:type="dxa"/>
          </w:tcPr>
          <w:p w14:paraId="341F9F32" w14:textId="77777777" w:rsidR="001B3553" w:rsidRDefault="001B3553">
            <w:pPr>
              <w:rPr>
                <w:lang w:val="fr-FR"/>
              </w:rPr>
            </w:pPr>
          </w:p>
          <w:p w14:paraId="6735B8D0" w14:textId="77777777" w:rsidR="001D150D" w:rsidRPr="001D150D" w:rsidRDefault="001D150D" w:rsidP="001D150D">
            <w:pPr>
              <w:rPr>
                <w:lang w:val="fr-FR"/>
              </w:rPr>
            </w:pPr>
            <w:r w:rsidRPr="001D150D">
              <w:rPr>
                <w:rFonts w:hint="eastAsia"/>
                <w:lang w:val="fr-FR"/>
              </w:rPr>
              <w:lastRenderedPageBreak/>
              <w:t>グループ内で協働作業をしながら積極的に取り組んでいるか。</w:t>
            </w:r>
          </w:p>
          <w:p w14:paraId="47DB00DB" w14:textId="77777777" w:rsidR="001D150D" w:rsidRDefault="001D150D" w:rsidP="001D150D">
            <w:pPr>
              <w:rPr>
                <w:lang w:val="fr-FR"/>
              </w:rPr>
            </w:pPr>
          </w:p>
          <w:p w14:paraId="12FFF6A8" w14:textId="779FC87B" w:rsidR="001D150D" w:rsidRPr="001D150D" w:rsidRDefault="001D150D" w:rsidP="001D150D">
            <w:pPr>
              <w:rPr>
                <w:lang w:val="fr-FR"/>
              </w:rPr>
            </w:pPr>
            <w:r w:rsidRPr="001D150D">
              <w:rPr>
                <w:rFonts w:hint="eastAsia"/>
                <w:lang w:val="fr-FR"/>
              </w:rPr>
              <w:t>部分冠詞を正しく書き表しているか。</w:t>
            </w:r>
          </w:p>
          <w:p w14:paraId="695149FB" w14:textId="77777777" w:rsidR="001D150D" w:rsidRDefault="001D150D" w:rsidP="001D150D">
            <w:pPr>
              <w:rPr>
                <w:lang w:val="fr-FR"/>
              </w:rPr>
            </w:pPr>
          </w:p>
          <w:p w14:paraId="00A63E83" w14:textId="5A78DA08" w:rsidR="001D150D" w:rsidRPr="001D150D" w:rsidRDefault="001D150D" w:rsidP="001D150D">
            <w:pPr>
              <w:rPr>
                <w:lang w:val="fr-FR"/>
              </w:rPr>
            </w:pPr>
            <w:r w:rsidRPr="001D150D">
              <w:rPr>
                <w:rFonts w:hint="eastAsia"/>
                <w:lang w:val="fr-FR"/>
              </w:rPr>
              <w:t>時間をかけ過ぎないように留意する。</w:t>
            </w:r>
          </w:p>
          <w:p w14:paraId="590331B6" w14:textId="228519A6" w:rsidR="00B41157" w:rsidRPr="001D150D" w:rsidRDefault="00B41157"/>
        </w:tc>
      </w:tr>
      <w:tr w:rsidR="00B41157" w14:paraId="126053A5" w14:textId="77777777" w:rsidTr="002D0323">
        <w:tc>
          <w:tcPr>
            <w:tcW w:w="846" w:type="dxa"/>
          </w:tcPr>
          <w:p w14:paraId="3D9127B5" w14:textId="77777777" w:rsidR="00B41157" w:rsidRDefault="00B41157">
            <w:pPr>
              <w:rPr>
                <w:lang w:val="fr-FR"/>
              </w:rPr>
            </w:pPr>
            <w:r>
              <w:rPr>
                <w:rFonts w:hint="eastAsia"/>
                <w:lang w:val="fr-FR"/>
              </w:rPr>
              <w:lastRenderedPageBreak/>
              <w:t>まとめと振り返り</w:t>
            </w:r>
          </w:p>
          <w:p w14:paraId="04AD21C0" w14:textId="09358A58" w:rsidR="00B41157" w:rsidRDefault="001D150D">
            <w:pPr>
              <w:rPr>
                <w:lang w:val="fr-FR"/>
              </w:rPr>
            </w:pPr>
            <w:r>
              <w:rPr>
                <w:rFonts w:hint="eastAsia"/>
                <w:lang w:val="fr-FR"/>
              </w:rPr>
              <w:t>5</w:t>
            </w:r>
            <w:r w:rsidR="00B41157">
              <w:rPr>
                <w:rFonts w:hint="eastAsia"/>
                <w:lang w:val="fr-FR"/>
              </w:rPr>
              <w:t>分</w:t>
            </w:r>
          </w:p>
        </w:tc>
        <w:tc>
          <w:tcPr>
            <w:tcW w:w="2977" w:type="dxa"/>
          </w:tcPr>
          <w:p w14:paraId="0E5EA5B9" w14:textId="3530FE5F" w:rsidR="00BA732A" w:rsidRPr="00F138BA" w:rsidRDefault="00BA732A" w:rsidP="00BA732A">
            <w:pPr>
              <w:rPr>
                <w:lang w:val="fr-FR"/>
              </w:rPr>
            </w:pPr>
            <w:r w:rsidRPr="00F138BA">
              <w:rPr>
                <w:rFonts w:hint="eastAsia"/>
                <w:lang w:val="fr-FR"/>
              </w:rPr>
              <w:t>【</w:t>
            </w:r>
            <w:r w:rsidR="001D150D">
              <w:rPr>
                <w:rFonts w:hint="eastAsia"/>
                <w:lang w:val="fr-FR"/>
              </w:rPr>
              <w:t>まとめと振り返り</w:t>
            </w:r>
            <w:r w:rsidRPr="00F138BA">
              <w:rPr>
                <w:rFonts w:hint="eastAsia"/>
                <w:lang w:val="fr-FR"/>
              </w:rPr>
              <w:t>】</w:t>
            </w:r>
          </w:p>
          <w:p w14:paraId="00F471CF" w14:textId="3E20E0D8" w:rsidR="00B41157" w:rsidRPr="00BA732A" w:rsidRDefault="00B41157">
            <w:pPr>
              <w:rPr>
                <w:rFonts w:ascii="ＭＳ ゴシック" w:eastAsia="ＭＳ ゴシック" w:hAnsi="ＭＳ ゴシック"/>
                <w:lang w:val="fr-FR"/>
              </w:rPr>
            </w:pPr>
          </w:p>
        </w:tc>
        <w:tc>
          <w:tcPr>
            <w:tcW w:w="3543" w:type="dxa"/>
          </w:tcPr>
          <w:p w14:paraId="7E19CADD" w14:textId="316FD559" w:rsidR="00B41157" w:rsidRDefault="001D150D">
            <w:pPr>
              <w:rPr>
                <w:lang w:val="fr-FR"/>
              </w:rPr>
            </w:pPr>
            <w:r w:rsidRPr="001D150D">
              <w:rPr>
                <w:rFonts w:hint="eastAsia"/>
                <w:lang w:val="fr-FR"/>
              </w:rPr>
              <w:t>部分冠詞は何を表すために用いるのか、全体または誰かに当てて確認する。</w:t>
            </w:r>
          </w:p>
        </w:tc>
        <w:tc>
          <w:tcPr>
            <w:tcW w:w="2268" w:type="dxa"/>
          </w:tcPr>
          <w:p w14:paraId="3E886A3C" w14:textId="4473995A" w:rsidR="001D150D" w:rsidRDefault="001D150D">
            <w:pPr>
              <w:rPr>
                <w:lang w:val="fr-FR"/>
              </w:rPr>
            </w:pPr>
            <w:r w:rsidRPr="001D150D">
              <w:rPr>
                <w:rFonts w:hint="eastAsia"/>
                <w:lang w:val="fr-FR"/>
              </w:rPr>
              <w:t>部分冠詞と既習項目（不定冠詞・定冠詞）の違いを理解しているか。</w:t>
            </w:r>
          </w:p>
        </w:tc>
      </w:tr>
    </w:tbl>
    <w:p w14:paraId="14759E3C" w14:textId="77777777" w:rsidR="00A67E0C" w:rsidRDefault="00A67E0C">
      <w:pPr>
        <w:rPr>
          <w:lang w:val="fr-FR"/>
        </w:rPr>
      </w:pPr>
    </w:p>
    <w:p w14:paraId="7F442D99" w14:textId="5DEEE412" w:rsidR="0074775E" w:rsidRPr="001E0AFA" w:rsidRDefault="00685B18">
      <w:pPr>
        <w:rPr>
          <w:rFonts w:ascii="ＭＳ ゴシック" w:eastAsia="ＭＳ ゴシック" w:hAnsi="ＭＳ ゴシック"/>
          <w:lang w:val="fr-FR"/>
        </w:rPr>
      </w:pPr>
      <w:r w:rsidRPr="38B5F61A">
        <w:rPr>
          <w:rFonts w:ascii="ＭＳ ゴシック" w:eastAsia="ＭＳ ゴシック" w:hAnsi="ＭＳ ゴシック"/>
          <w:lang w:val="fr-FR"/>
        </w:rPr>
        <w:t>第</w:t>
      </w:r>
      <w:r w:rsidR="697A90D0" w:rsidRPr="38B5F61A">
        <w:rPr>
          <w:rFonts w:ascii="ＭＳ ゴシック" w:eastAsia="ＭＳ ゴシック" w:hAnsi="ＭＳ ゴシック"/>
          <w:lang w:val="fr-FR"/>
        </w:rPr>
        <w:t>２</w:t>
      </w:r>
      <w:r w:rsidRPr="38B5F61A">
        <w:rPr>
          <w:rFonts w:ascii="ＭＳ ゴシック" w:eastAsia="ＭＳ ゴシック" w:hAnsi="ＭＳ ゴシック"/>
          <w:lang w:val="fr-FR"/>
        </w:rPr>
        <w:t>次</w:t>
      </w:r>
    </w:p>
    <w:tbl>
      <w:tblPr>
        <w:tblStyle w:val="a3"/>
        <w:tblW w:w="0" w:type="auto"/>
        <w:tblLook w:val="04A0" w:firstRow="1" w:lastRow="0" w:firstColumn="1" w:lastColumn="0" w:noHBand="0" w:noVBand="1"/>
      </w:tblPr>
      <w:tblGrid>
        <w:gridCol w:w="846"/>
        <w:gridCol w:w="2977"/>
        <w:gridCol w:w="3543"/>
        <w:gridCol w:w="2268"/>
      </w:tblGrid>
      <w:tr w:rsidR="00802A00" w14:paraId="7D6134D1" w14:textId="77777777" w:rsidTr="6C9E00ED">
        <w:tc>
          <w:tcPr>
            <w:tcW w:w="846" w:type="dxa"/>
          </w:tcPr>
          <w:p w14:paraId="7596438F" w14:textId="77777777" w:rsidR="00802A00" w:rsidRPr="001E0AFA" w:rsidRDefault="00802A00" w:rsidP="00065DC8">
            <w:pPr>
              <w:rPr>
                <w:rFonts w:ascii="ＭＳ ゴシック" w:eastAsia="ＭＳ ゴシック" w:hAnsi="ＭＳ ゴシック"/>
                <w:lang w:val="fr-FR"/>
              </w:rPr>
            </w:pPr>
            <w:r w:rsidRPr="001E0AFA">
              <w:rPr>
                <w:rFonts w:ascii="ＭＳ ゴシック" w:eastAsia="ＭＳ ゴシック" w:hAnsi="ＭＳ ゴシック" w:hint="eastAsia"/>
                <w:lang w:val="fr-FR"/>
              </w:rPr>
              <w:t>時間</w:t>
            </w:r>
          </w:p>
        </w:tc>
        <w:tc>
          <w:tcPr>
            <w:tcW w:w="2977" w:type="dxa"/>
          </w:tcPr>
          <w:p w14:paraId="20AAC441" w14:textId="77777777" w:rsidR="00802A00" w:rsidRPr="001E0AFA" w:rsidRDefault="00802A00" w:rsidP="00065DC8">
            <w:pPr>
              <w:rPr>
                <w:rFonts w:ascii="ＭＳ ゴシック" w:eastAsia="ＭＳ ゴシック" w:hAnsi="ＭＳ ゴシック"/>
                <w:lang w:val="fr-FR"/>
              </w:rPr>
            </w:pPr>
            <w:r w:rsidRPr="001E0AFA">
              <w:rPr>
                <w:rFonts w:ascii="ＭＳ ゴシック" w:eastAsia="ＭＳ ゴシック" w:hAnsi="ＭＳ ゴシック" w:hint="eastAsia"/>
                <w:lang w:val="fr-FR"/>
              </w:rPr>
              <w:t>生徒の学習活動</w:t>
            </w:r>
          </w:p>
        </w:tc>
        <w:tc>
          <w:tcPr>
            <w:tcW w:w="3543" w:type="dxa"/>
          </w:tcPr>
          <w:p w14:paraId="5237BC77" w14:textId="77777777" w:rsidR="00802A00" w:rsidRPr="001E0AFA" w:rsidRDefault="00802A00" w:rsidP="00065DC8">
            <w:pPr>
              <w:rPr>
                <w:rFonts w:ascii="ＭＳ ゴシック" w:eastAsia="ＭＳ ゴシック" w:hAnsi="ＭＳ ゴシック"/>
                <w:lang w:val="fr-FR"/>
              </w:rPr>
            </w:pPr>
            <w:r w:rsidRPr="001E0AFA">
              <w:rPr>
                <w:rFonts w:ascii="ＭＳ ゴシック" w:eastAsia="ＭＳ ゴシック" w:hAnsi="ＭＳ ゴシック" w:hint="eastAsia"/>
                <w:lang w:val="fr-FR"/>
              </w:rPr>
              <w:t>教師の活動及び指導支援</w:t>
            </w:r>
          </w:p>
        </w:tc>
        <w:tc>
          <w:tcPr>
            <w:tcW w:w="2268" w:type="dxa"/>
          </w:tcPr>
          <w:p w14:paraId="3F460CAE" w14:textId="77777777" w:rsidR="00802A00" w:rsidRPr="001E0AFA" w:rsidRDefault="00802A00" w:rsidP="00065DC8">
            <w:pPr>
              <w:rPr>
                <w:rFonts w:ascii="ＭＳ ゴシック" w:eastAsia="ＭＳ ゴシック" w:hAnsi="ＭＳ ゴシック"/>
                <w:lang w:val="fr-FR"/>
              </w:rPr>
            </w:pPr>
            <w:r w:rsidRPr="001E0AFA">
              <w:rPr>
                <w:rFonts w:ascii="ＭＳ ゴシック" w:eastAsia="ＭＳ ゴシック" w:hAnsi="ＭＳ ゴシック" w:hint="eastAsia"/>
                <w:lang w:val="fr-FR"/>
              </w:rPr>
              <w:t>評価の観点・評価基準</w:t>
            </w:r>
          </w:p>
        </w:tc>
      </w:tr>
      <w:tr w:rsidR="00802A00" w14:paraId="758C10CF" w14:textId="77777777" w:rsidTr="6C9E00ED">
        <w:tc>
          <w:tcPr>
            <w:tcW w:w="846" w:type="dxa"/>
          </w:tcPr>
          <w:p w14:paraId="15342C51" w14:textId="77777777" w:rsidR="00802A00" w:rsidRDefault="00802A00" w:rsidP="00065DC8">
            <w:pPr>
              <w:rPr>
                <w:lang w:val="fr-FR"/>
              </w:rPr>
            </w:pPr>
            <w:r>
              <w:rPr>
                <w:rFonts w:hint="eastAsia"/>
                <w:lang w:val="fr-FR"/>
              </w:rPr>
              <w:t>導入</w:t>
            </w:r>
          </w:p>
          <w:p w14:paraId="0D94D29B" w14:textId="77777777" w:rsidR="00802A00" w:rsidRDefault="00802A00" w:rsidP="00065DC8">
            <w:pPr>
              <w:rPr>
                <w:lang w:val="fr-FR"/>
              </w:rPr>
            </w:pPr>
            <w:r>
              <w:rPr>
                <w:rFonts w:hint="eastAsia"/>
                <w:lang w:val="fr-FR"/>
              </w:rPr>
              <w:t>2分</w:t>
            </w:r>
          </w:p>
        </w:tc>
        <w:tc>
          <w:tcPr>
            <w:tcW w:w="2977" w:type="dxa"/>
          </w:tcPr>
          <w:p w14:paraId="21603A1C" w14:textId="60AA6F87" w:rsidR="00326704" w:rsidRDefault="00326704" w:rsidP="00065DC8">
            <w:pPr>
              <w:rPr>
                <w:lang w:val="fr-FR"/>
              </w:rPr>
            </w:pPr>
            <w:r>
              <w:rPr>
                <w:rFonts w:hint="eastAsia"/>
                <w:color w:val="000000" w:themeColor="text1"/>
                <w:lang w:val="fr-FR"/>
              </w:rPr>
              <w:t>【本時の目標説明】</w:t>
            </w:r>
          </w:p>
        </w:tc>
        <w:tc>
          <w:tcPr>
            <w:tcW w:w="3543" w:type="dxa"/>
          </w:tcPr>
          <w:p w14:paraId="03A207B0" w14:textId="2B3C25BA" w:rsidR="00802A00" w:rsidRDefault="00326704" w:rsidP="00065DC8">
            <w:pPr>
              <w:rPr>
                <w:lang w:val="fr-FR"/>
              </w:rPr>
            </w:pPr>
            <w:r w:rsidRPr="00326704">
              <w:rPr>
                <w:rFonts w:hint="eastAsia"/>
                <w:color w:val="000000" w:themeColor="text1"/>
                <w:lang w:val="fr-FR"/>
              </w:rPr>
              <w:t>本時の内容として、グループワークの発表をした後、食に関する文化的事象を学ぶことを伝える。</w:t>
            </w:r>
          </w:p>
        </w:tc>
        <w:tc>
          <w:tcPr>
            <w:tcW w:w="2268" w:type="dxa"/>
          </w:tcPr>
          <w:p w14:paraId="7A0D914C" w14:textId="77777777" w:rsidR="00802A00" w:rsidRDefault="00802A00" w:rsidP="00065DC8">
            <w:pPr>
              <w:rPr>
                <w:lang w:val="fr-FR"/>
              </w:rPr>
            </w:pPr>
          </w:p>
        </w:tc>
      </w:tr>
      <w:tr w:rsidR="00802A00" w14:paraId="20713854" w14:textId="77777777" w:rsidTr="6C9E00ED">
        <w:tc>
          <w:tcPr>
            <w:tcW w:w="846" w:type="dxa"/>
          </w:tcPr>
          <w:p w14:paraId="196DCD50" w14:textId="77777777" w:rsidR="00802A00" w:rsidRPr="001C162B" w:rsidRDefault="00802A00" w:rsidP="00065DC8">
            <w:pPr>
              <w:rPr>
                <w:lang w:val="fr-FR"/>
              </w:rPr>
            </w:pPr>
            <w:r w:rsidRPr="001C162B">
              <w:rPr>
                <w:rFonts w:hint="eastAsia"/>
                <w:lang w:val="fr-FR"/>
              </w:rPr>
              <w:t>展開①</w:t>
            </w:r>
          </w:p>
          <w:p w14:paraId="246A3022" w14:textId="1925A268" w:rsidR="00802A00" w:rsidRDefault="00CE08F2" w:rsidP="00065DC8">
            <w:pPr>
              <w:rPr>
                <w:lang w:val="fr-FR"/>
              </w:rPr>
            </w:pPr>
            <w:r w:rsidRPr="001C162B">
              <w:rPr>
                <w:rFonts w:hint="eastAsia"/>
                <w:lang w:val="fr-FR"/>
              </w:rPr>
              <w:t>1</w:t>
            </w:r>
            <w:r w:rsidR="00326704">
              <w:rPr>
                <w:rFonts w:hint="eastAsia"/>
                <w:lang w:val="fr-FR"/>
              </w:rPr>
              <w:t>3</w:t>
            </w:r>
            <w:r w:rsidR="00802A00" w:rsidRPr="001C162B">
              <w:rPr>
                <w:rFonts w:hint="eastAsia"/>
                <w:lang w:val="fr-FR"/>
              </w:rPr>
              <w:t>分</w:t>
            </w:r>
          </w:p>
          <w:p w14:paraId="18C5596D" w14:textId="77777777" w:rsidR="00407090" w:rsidRDefault="00407090" w:rsidP="00065DC8">
            <w:pPr>
              <w:rPr>
                <w:lang w:val="fr-FR"/>
              </w:rPr>
            </w:pPr>
          </w:p>
          <w:p w14:paraId="6604729A" w14:textId="77777777" w:rsidR="00407090" w:rsidRDefault="00407090" w:rsidP="00065DC8">
            <w:pPr>
              <w:rPr>
                <w:lang w:val="fr-FR"/>
              </w:rPr>
            </w:pPr>
          </w:p>
          <w:p w14:paraId="53AD6D23" w14:textId="77777777" w:rsidR="00407090" w:rsidRPr="00407090" w:rsidRDefault="00407090" w:rsidP="00065DC8">
            <w:pPr>
              <w:rPr>
                <w:sz w:val="18"/>
                <w:szCs w:val="18"/>
                <w:lang w:val="fr-FR"/>
              </w:rPr>
            </w:pPr>
          </w:p>
        </w:tc>
        <w:tc>
          <w:tcPr>
            <w:tcW w:w="2977" w:type="dxa"/>
          </w:tcPr>
          <w:p w14:paraId="3F40C6D5" w14:textId="1B5EBFDA" w:rsidR="001B3553" w:rsidRPr="00326704" w:rsidRDefault="001B3553" w:rsidP="00065DC8">
            <w:pPr>
              <w:rPr>
                <w:color w:val="000000" w:themeColor="text1"/>
                <w:lang w:val="fr-FR"/>
              </w:rPr>
            </w:pPr>
            <w:r w:rsidRPr="00326704">
              <w:rPr>
                <w:rFonts w:hint="eastAsia"/>
                <w:color w:val="000000" w:themeColor="text1"/>
                <w:lang w:val="fr-FR"/>
              </w:rPr>
              <w:t>【グループ</w:t>
            </w:r>
            <w:r w:rsidR="00711A88">
              <w:rPr>
                <w:rFonts w:hint="eastAsia"/>
                <w:color w:val="000000" w:themeColor="text1"/>
                <w:lang w:val="fr-FR"/>
              </w:rPr>
              <w:t>ワーク作品の発表</w:t>
            </w:r>
            <w:r w:rsidRPr="00326704">
              <w:rPr>
                <w:rFonts w:hint="eastAsia"/>
                <w:color w:val="000000" w:themeColor="text1"/>
                <w:lang w:val="fr-FR"/>
              </w:rPr>
              <w:t>】</w:t>
            </w:r>
          </w:p>
          <w:p w14:paraId="03B7681C" w14:textId="77777777" w:rsidR="00802A00" w:rsidRDefault="00802A00" w:rsidP="001C162B">
            <w:pPr>
              <w:rPr>
                <w:color w:val="000000" w:themeColor="text1"/>
                <w:lang w:val="fr-FR"/>
              </w:rPr>
            </w:pPr>
          </w:p>
          <w:p w14:paraId="2E219D3D" w14:textId="77777777" w:rsidR="00711A88" w:rsidRPr="00711A88" w:rsidRDefault="00711A88" w:rsidP="00711A88">
            <w:pPr>
              <w:rPr>
                <w:color w:val="000000" w:themeColor="text1"/>
                <w:lang w:val="fr-FR"/>
              </w:rPr>
            </w:pPr>
            <w:r w:rsidRPr="00711A88">
              <w:rPr>
                <w:rFonts w:hint="eastAsia"/>
                <w:color w:val="000000" w:themeColor="text1"/>
                <w:lang w:val="fr-FR"/>
              </w:rPr>
              <w:t>グループごとにできたお弁当を、モデル会話</w:t>
            </w:r>
            <w:r w:rsidRPr="00711A88">
              <w:rPr>
                <w:color w:val="000000" w:themeColor="text1"/>
                <w:lang w:val="fr-FR"/>
              </w:rPr>
              <w:t>B</w:t>
            </w:r>
            <w:r w:rsidRPr="00711A88">
              <w:rPr>
                <w:rFonts w:hint="eastAsia"/>
                <w:color w:val="000000" w:themeColor="text1"/>
                <w:lang w:val="fr-FR"/>
              </w:rPr>
              <w:t>の部分で紹介する。</w:t>
            </w:r>
          </w:p>
          <w:p w14:paraId="5A9A074C" w14:textId="3EB17BA1" w:rsidR="00711A88" w:rsidRPr="00711A88" w:rsidRDefault="00711A88" w:rsidP="00711A88">
            <w:pPr>
              <w:rPr>
                <w:color w:val="000000" w:themeColor="text1"/>
                <w:lang w:val="fr-FR"/>
              </w:rPr>
            </w:pPr>
            <w:r w:rsidRPr="00711A88">
              <w:rPr>
                <w:rFonts w:hint="eastAsia"/>
                <w:color w:val="000000" w:themeColor="text1"/>
                <w:lang w:val="fr-FR"/>
              </w:rPr>
              <w:t>発表しないグループまたは教師にあてられた個人はモデル会話の</w:t>
            </w:r>
            <w:r w:rsidRPr="00711A88">
              <w:rPr>
                <w:color w:val="000000" w:themeColor="text1"/>
                <w:lang w:val="fr-FR"/>
              </w:rPr>
              <w:t>A</w:t>
            </w:r>
            <w:r w:rsidRPr="00711A88">
              <w:rPr>
                <w:rFonts w:hint="eastAsia"/>
                <w:color w:val="000000" w:themeColor="text1"/>
                <w:lang w:val="fr-FR"/>
              </w:rPr>
              <w:t>を発言する。</w:t>
            </w:r>
          </w:p>
          <w:p w14:paraId="6EC4526B" w14:textId="61C95464" w:rsidR="00711A88" w:rsidRPr="00711A88" w:rsidRDefault="00711A88" w:rsidP="001C162B">
            <w:pPr>
              <w:rPr>
                <w:color w:val="000000" w:themeColor="text1"/>
                <w:lang w:val="fr-FR"/>
              </w:rPr>
            </w:pPr>
          </w:p>
        </w:tc>
        <w:tc>
          <w:tcPr>
            <w:tcW w:w="3543" w:type="dxa"/>
          </w:tcPr>
          <w:p w14:paraId="60D84435" w14:textId="77777777" w:rsidR="00711A88" w:rsidRPr="00711A88" w:rsidRDefault="00711A88" w:rsidP="00711A88">
            <w:pPr>
              <w:rPr>
                <w:color w:val="000000" w:themeColor="text1"/>
                <w:lang w:val="fr-FR"/>
              </w:rPr>
            </w:pPr>
            <w:r w:rsidRPr="00711A88">
              <w:rPr>
                <w:rFonts w:hint="eastAsia"/>
                <w:color w:val="000000" w:themeColor="text1"/>
                <w:lang w:val="fr-FR"/>
              </w:rPr>
              <w:t>聞き手の生徒にも簡単な感想を述べさせるため、モデル会話を板書・説明して読んでから、グループごとに発表させる。</w:t>
            </w:r>
          </w:p>
          <w:p w14:paraId="63BD9D83" w14:textId="77777777" w:rsidR="00711A88" w:rsidRPr="00711A88" w:rsidRDefault="00711A88" w:rsidP="00711A88">
            <w:pPr>
              <w:rPr>
                <w:color w:val="000000" w:themeColor="text1"/>
                <w:lang w:val="fr-FR"/>
              </w:rPr>
            </w:pPr>
          </w:p>
          <w:p w14:paraId="7C5098E2" w14:textId="77777777" w:rsidR="00711A88" w:rsidRPr="00711A88" w:rsidRDefault="00711A88" w:rsidP="00711A88">
            <w:pPr>
              <w:rPr>
                <w:color w:val="000000" w:themeColor="text1"/>
                <w:lang w:val="fr-FR"/>
              </w:rPr>
            </w:pPr>
            <w:r w:rsidRPr="00711A88">
              <w:rPr>
                <w:rFonts w:hint="eastAsia"/>
                <w:color w:val="000000" w:themeColor="text1"/>
                <w:lang w:val="fr-FR"/>
              </w:rPr>
              <w:t>＜モデル会話・板書＞</w:t>
            </w:r>
          </w:p>
          <w:p w14:paraId="3B05FE54" w14:textId="77777777" w:rsidR="00711A88" w:rsidRPr="00711A88" w:rsidRDefault="00711A88" w:rsidP="00711A88">
            <w:pPr>
              <w:rPr>
                <w:color w:val="000000" w:themeColor="text1"/>
                <w:lang w:val="fr-FR"/>
              </w:rPr>
            </w:pPr>
            <w:r w:rsidRPr="00711A88">
              <w:rPr>
                <w:color w:val="000000" w:themeColor="text1"/>
                <w:lang w:val="fr-FR"/>
              </w:rPr>
              <w:t>A : Qu’est-ce que vous avez ?</w:t>
            </w:r>
          </w:p>
          <w:p w14:paraId="6FFAA977" w14:textId="77777777" w:rsidR="00711A88" w:rsidRPr="00711A88" w:rsidRDefault="00711A88" w:rsidP="00711A88">
            <w:pPr>
              <w:rPr>
                <w:color w:val="000000" w:themeColor="text1"/>
                <w:lang w:val="fr-FR"/>
              </w:rPr>
            </w:pPr>
            <w:r w:rsidRPr="00711A88">
              <w:rPr>
                <w:color w:val="000000" w:themeColor="text1"/>
                <w:lang w:val="fr-FR"/>
              </w:rPr>
              <w:t>B : Nous avons…</w:t>
            </w:r>
          </w:p>
          <w:p w14:paraId="7E4428F9" w14:textId="77777777" w:rsidR="00711A88" w:rsidRPr="00711A88" w:rsidRDefault="00711A88" w:rsidP="00711A88">
            <w:pPr>
              <w:rPr>
                <w:color w:val="000000" w:themeColor="text1"/>
                <w:lang w:val="fr-FR"/>
              </w:rPr>
            </w:pPr>
            <w:r w:rsidRPr="00711A88">
              <w:rPr>
                <w:color w:val="000000" w:themeColor="text1"/>
                <w:lang w:val="fr-FR"/>
              </w:rPr>
              <w:t>A : Ça a l’air bon/mauvais !</w:t>
            </w:r>
          </w:p>
          <w:p w14:paraId="5B32EB21" w14:textId="4DF8C80D" w:rsidR="00802A00" w:rsidRPr="006B36BC" w:rsidRDefault="00802A00" w:rsidP="00711A88">
            <w:pPr>
              <w:rPr>
                <w:lang w:val="fr-FR"/>
              </w:rPr>
            </w:pPr>
          </w:p>
        </w:tc>
        <w:tc>
          <w:tcPr>
            <w:tcW w:w="2268" w:type="dxa"/>
          </w:tcPr>
          <w:p w14:paraId="4B732608" w14:textId="77777777" w:rsidR="00074EA2" w:rsidRDefault="00074EA2" w:rsidP="00065DC8">
            <w:pPr>
              <w:rPr>
                <w:lang w:val="fr-FR"/>
              </w:rPr>
            </w:pPr>
          </w:p>
          <w:p w14:paraId="1B86E0F8" w14:textId="77777777" w:rsidR="00802A00" w:rsidRDefault="00802A00" w:rsidP="00065DC8">
            <w:pPr>
              <w:rPr>
                <w:lang w:val="fr-FR"/>
              </w:rPr>
            </w:pPr>
            <w:r>
              <w:rPr>
                <w:rFonts w:hint="eastAsia"/>
                <w:lang w:val="fr-FR"/>
              </w:rPr>
              <w:t>ルーブリックに基づいて評価する。</w:t>
            </w:r>
          </w:p>
        </w:tc>
      </w:tr>
      <w:tr w:rsidR="00711A88" w14:paraId="48A42BB0" w14:textId="77777777" w:rsidTr="6C9E00ED">
        <w:tc>
          <w:tcPr>
            <w:tcW w:w="846" w:type="dxa"/>
            <w:vMerge w:val="restart"/>
          </w:tcPr>
          <w:p w14:paraId="328AA4C4" w14:textId="77777777" w:rsidR="00711A88" w:rsidRPr="001C162B" w:rsidRDefault="00711A88" w:rsidP="00065DC8">
            <w:pPr>
              <w:rPr>
                <w:lang w:val="fr-FR"/>
              </w:rPr>
            </w:pPr>
            <w:r w:rsidRPr="001C162B">
              <w:rPr>
                <w:rFonts w:hint="eastAsia"/>
                <w:lang w:val="fr-FR"/>
              </w:rPr>
              <w:t>展開②</w:t>
            </w:r>
          </w:p>
          <w:p w14:paraId="0BDFBA2A" w14:textId="4DD7B722" w:rsidR="00711A88" w:rsidRDefault="00711A88" w:rsidP="00065DC8">
            <w:pPr>
              <w:rPr>
                <w:lang w:val="fr-FR"/>
              </w:rPr>
            </w:pPr>
            <w:r>
              <w:rPr>
                <w:rFonts w:hint="eastAsia"/>
                <w:lang w:val="fr-FR"/>
              </w:rPr>
              <w:t>15</w:t>
            </w:r>
            <w:r w:rsidRPr="001C162B">
              <w:rPr>
                <w:rFonts w:hint="eastAsia"/>
                <w:lang w:val="fr-FR"/>
              </w:rPr>
              <w:t>分</w:t>
            </w:r>
          </w:p>
          <w:p w14:paraId="20F59143" w14:textId="77777777" w:rsidR="00711A88" w:rsidRPr="00407090" w:rsidRDefault="00711A88" w:rsidP="00065DC8">
            <w:pPr>
              <w:rPr>
                <w:sz w:val="18"/>
                <w:szCs w:val="18"/>
                <w:lang w:val="fr-FR"/>
              </w:rPr>
            </w:pPr>
          </w:p>
        </w:tc>
        <w:tc>
          <w:tcPr>
            <w:tcW w:w="2977" w:type="dxa"/>
          </w:tcPr>
          <w:p w14:paraId="7BEAF1A6" w14:textId="23D548AB" w:rsidR="00711A88" w:rsidRDefault="00711A88" w:rsidP="00711A88">
            <w:pPr>
              <w:rPr>
                <w:color w:val="000000" w:themeColor="text1"/>
                <w:lang w:val="fr-FR"/>
              </w:rPr>
            </w:pPr>
            <w:r w:rsidRPr="00326704">
              <w:rPr>
                <w:rFonts w:hint="eastAsia"/>
                <w:color w:val="000000" w:themeColor="text1"/>
                <w:lang w:val="fr-FR"/>
              </w:rPr>
              <w:t>【</w:t>
            </w:r>
            <w:r>
              <w:rPr>
                <w:rFonts w:hint="eastAsia"/>
                <w:color w:val="000000" w:themeColor="text1"/>
                <w:lang w:val="fr-FR"/>
              </w:rPr>
              <w:t>食から広がる文化的事象①の学び</w:t>
            </w:r>
            <w:r w:rsidRPr="00326704">
              <w:rPr>
                <w:rFonts w:hint="eastAsia"/>
                <w:color w:val="000000" w:themeColor="text1"/>
                <w:lang w:val="fr-FR"/>
              </w:rPr>
              <w:t>】</w:t>
            </w:r>
          </w:p>
          <w:p w14:paraId="48518C4E" w14:textId="7B807169" w:rsidR="00711A88" w:rsidRDefault="00711A88" w:rsidP="00711A88">
            <w:pPr>
              <w:rPr>
                <w:color w:val="000000" w:themeColor="text1"/>
                <w:lang w:val="fr-FR"/>
              </w:rPr>
            </w:pPr>
          </w:p>
          <w:p w14:paraId="1DEB29D0" w14:textId="77777777" w:rsidR="00711A88" w:rsidRPr="00711A88" w:rsidRDefault="00711A88" w:rsidP="00711A88">
            <w:pPr>
              <w:rPr>
                <w:color w:val="000000" w:themeColor="text1"/>
                <w:lang w:val="fr-FR"/>
              </w:rPr>
            </w:pPr>
            <w:r w:rsidRPr="00711A88">
              <w:rPr>
                <w:rFonts w:hint="eastAsia"/>
                <w:color w:val="000000" w:themeColor="text1"/>
                <w:lang w:val="fr-FR"/>
              </w:rPr>
              <w:t>「文化的事象の学び」</w:t>
            </w:r>
          </w:p>
          <w:p w14:paraId="61AFC490" w14:textId="77777777" w:rsidR="00711A88" w:rsidRPr="00711A88" w:rsidRDefault="00711A88" w:rsidP="00711A88">
            <w:pPr>
              <w:rPr>
                <w:color w:val="000000" w:themeColor="text1"/>
                <w:lang w:val="fr-FR"/>
              </w:rPr>
            </w:pPr>
            <w:r w:rsidRPr="00711A88">
              <w:rPr>
                <w:rFonts w:hint="eastAsia"/>
                <w:color w:val="000000" w:themeColor="text1"/>
                <w:lang w:val="fr-FR"/>
              </w:rPr>
              <w:lastRenderedPageBreak/>
              <w:t>TV5のビデオ（約２分）を見て（iPadを用いる）、ある中学校の食堂の様子を確認する。</w:t>
            </w:r>
          </w:p>
          <w:p w14:paraId="2EAEE1B8" w14:textId="2F44C29E" w:rsidR="00711A88" w:rsidRPr="00711A88" w:rsidRDefault="00711A88" w:rsidP="00065DC8">
            <w:pPr>
              <w:rPr>
                <w:lang w:val="fr-FR"/>
              </w:rPr>
            </w:pPr>
          </w:p>
        </w:tc>
        <w:tc>
          <w:tcPr>
            <w:tcW w:w="3543" w:type="dxa"/>
          </w:tcPr>
          <w:p w14:paraId="44CCA0D7" w14:textId="77777777" w:rsidR="00711A88" w:rsidRPr="00711A88" w:rsidRDefault="00711A88" w:rsidP="00711A88">
            <w:pPr>
              <w:rPr>
                <w:color w:val="000000" w:themeColor="text1"/>
                <w:lang w:val="fr-FR"/>
              </w:rPr>
            </w:pPr>
            <w:r w:rsidRPr="00711A88">
              <w:rPr>
                <w:rFonts w:hint="eastAsia"/>
                <w:color w:val="000000" w:themeColor="text1"/>
                <w:lang w:val="fr-FR"/>
              </w:rPr>
              <w:lastRenderedPageBreak/>
              <w:t>（中学・）高等学校のお昼事情の説明。</w:t>
            </w:r>
          </w:p>
          <w:p w14:paraId="794334F0" w14:textId="03ACBFCD" w:rsidR="00711A88" w:rsidRPr="00711A88" w:rsidRDefault="00711A88" w:rsidP="00711A88">
            <w:pPr>
              <w:rPr>
                <w:color w:val="000000" w:themeColor="text1"/>
                <w:lang w:val="fr-FR"/>
              </w:rPr>
            </w:pPr>
            <w:r w:rsidRPr="00711A88">
              <w:rPr>
                <w:rFonts w:hint="eastAsia"/>
                <w:color w:val="000000" w:themeColor="text1"/>
                <w:lang w:val="fr-FR"/>
              </w:rPr>
              <w:t>板書でポイントになる項目を提示し、それに注意して見るよう、タス</w:t>
            </w:r>
            <w:r w:rsidRPr="00711A88">
              <w:rPr>
                <w:rFonts w:hint="eastAsia"/>
                <w:color w:val="000000" w:themeColor="text1"/>
                <w:lang w:val="fr-FR"/>
              </w:rPr>
              <w:lastRenderedPageBreak/>
              <w:t>クを与えて理解を促す。</w:t>
            </w:r>
          </w:p>
          <w:p w14:paraId="2252DD6A" w14:textId="77777777" w:rsidR="00711A88" w:rsidRPr="00711A88" w:rsidRDefault="00711A88" w:rsidP="00711A88">
            <w:pPr>
              <w:rPr>
                <w:color w:val="000000" w:themeColor="text1"/>
                <w:lang w:val="fr-FR"/>
              </w:rPr>
            </w:pPr>
          </w:p>
          <w:p w14:paraId="6004F9A8" w14:textId="77777777" w:rsidR="00711A88" w:rsidRPr="00711A88" w:rsidRDefault="00711A88" w:rsidP="00711A88">
            <w:pPr>
              <w:rPr>
                <w:color w:val="000000" w:themeColor="text1"/>
                <w:lang w:val="fr-FR"/>
              </w:rPr>
            </w:pPr>
            <w:r w:rsidRPr="00711A88">
              <w:rPr>
                <w:rFonts w:hint="eastAsia"/>
                <w:color w:val="000000" w:themeColor="text1"/>
                <w:lang w:val="fr-FR"/>
              </w:rPr>
              <w:t>板書のタスク例：</w:t>
            </w:r>
          </w:p>
          <w:p w14:paraId="7636EDCE" w14:textId="681AC825" w:rsidR="00711A88" w:rsidRPr="00711A88" w:rsidRDefault="00711A88" w:rsidP="00711A88">
            <w:pPr>
              <w:rPr>
                <w:color w:val="000000" w:themeColor="text1"/>
                <w:lang w:val="fr-FR"/>
              </w:rPr>
            </w:pPr>
            <w:r w:rsidRPr="00711A88">
              <w:rPr>
                <w:rFonts w:hint="eastAsia"/>
                <w:color w:val="000000" w:themeColor="text1"/>
                <w:lang w:val="fr-FR"/>
              </w:rPr>
              <w:t>「どこで、誰が、何を」食べていたか。（ビデオが見られない場合でも検索しておいた食堂のメニュー表などを示して代用可能）</w:t>
            </w:r>
          </w:p>
          <w:p w14:paraId="344DFEB5" w14:textId="77777777" w:rsidR="00711A88" w:rsidRPr="00711A88" w:rsidRDefault="00711A88" w:rsidP="00711A88">
            <w:pPr>
              <w:rPr>
                <w:color w:val="000000" w:themeColor="text1"/>
                <w:lang w:val="fr-FR"/>
              </w:rPr>
            </w:pPr>
          </w:p>
          <w:p w14:paraId="2F313DCC" w14:textId="77777777" w:rsidR="00711A88" w:rsidRPr="00711A88" w:rsidRDefault="00711A88" w:rsidP="00711A88">
            <w:pPr>
              <w:rPr>
                <w:color w:val="000000" w:themeColor="text1"/>
                <w:lang w:val="fr-FR"/>
              </w:rPr>
            </w:pPr>
            <w:r w:rsidRPr="00711A88">
              <w:rPr>
                <w:rFonts w:hint="eastAsia"/>
                <w:color w:val="000000" w:themeColor="text1"/>
                <w:lang w:val="fr-FR"/>
              </w:rPr>
              <w:t>日本：お昼にお弁当か給食</w:t>
            </w:r>
          </w:p>
          <w:p w14:paraId="19F0FFC5" w14:textId="68DEF8B6" w:rsidR="00711A88" w:rsidRPr="00711A88" w:rsidRDefault="00711A88" w:rsidP="00F34E0A">
            <w:r w:rsidRPr="00711A88">
              <w:rPr>
                <w:rFonts w:hint="eastAsia"/>
                <w:color w:val="000000" w:themeColor="text1"/>
                <w:lang w:val="fr-FR"/>
              </w:rPr>
              <w:t>フランス：学校にお弁当を持って行くことはなく、食堂（約６割）か自宅に戻ってお昼を食べる。但し、日本文化の影響でお弁当を利用する社会人が増えてきていることや、「bento」という単語も百科事典に掲載されている（時間に応じてサイト</w:t>
            </w:r>
            <w:r w:rsidR="00F34E0A">
              <w:rPr>
                <w:rFonts w:hint="eastAsia"/>
                <w:color w:val="000000" w:themeColor="text1"/>
                <w:lang w:val="fr-FR"/>
              </w:rPr>
              <w:t>チェックをさせても良い</w:t>
            </w:r>
            <w:r w:rsidRPr="00711A88">
              <w:rPr>
                <w:rFonts w:hint="eastAsia"/>
                <w:color w:val="000000" w:themeColor="text1"/>
                <w:lang w:val="fr-FR"/>
              </w:rPr>
              <w:t>）。</w:t>
            </w:r>
          </w:p>
        </w:tc>
        <w:tc>
          <w:tcPr>
            <w:tcW w:w="2268" w:type="dxa"/>
          </w:tcPr>
          <w:p w14:paraId="2E94459D" w14:textId="77777777" w:rsidR="00711A88" w:rsidRPr="00711A88" w:rsidRDefault="00711A88" w:rsidP="00711A88">
            <w:pPr>
              <w:rPr>
                <w:color w:val="000000" w:themeColor="text1"/>
                <w:lang w:val="fr-FR"/>
              </w:rPr>
            </w:pPr>
            <w:r w:rsidRPr="00711A88">
              <w:rPr>
                <w:rFonts w:hint="eastAsia"/>
                <w:color w:val="000000" w:themeColor="text1"/>
                <w:lang w:val="fr-FR"/>
              </w:rPr>
              <w:lastRenderedPageBreak/>
              <w:t>異文化に対する興味関心があるか。</w:t>
            </w:r>
          </w:p>
          <w:p w14:paraId="3101AEAB" w14:textId="77777777" w:rsidR="00711A88" w:rsidRDefault="00711A88" w:rsidP="00711A88">
            <w:pPr>
              <w:rPr>
                <w:color w:val="000000" w:themeColor="text1"/>
                <w:lang w:val="fr-FR"/>
              </w:rPr>
            </w:pPr>
          </w:p>
          <w:p w14:paraId="4D90D765" w14:textId="4848EEE5" w:rsidR="00711A88" w:rsidRDefault="00711A88" w:rsidP="00711A88">
            <w:pPr>
              <w:rPr>
                <w:lang w:val="fr-FR"/>
              </w:rPr>
            </w:pPr>
            <w:r w:rsidRPr="00711A88">
              <w:rPr>
                <w:rFonts w:hint="eastAsia"/>
                <w:color w:val="000000" w:themeColor="text1"/>
                <w:lang w:val="fr-FR"/>
              </w:rPr>
              <w:t>ビデオを見る作業が</w:t>
            </w:r>
            <w:r w:rsidRPr="00711A88">
              <w:rPr>
                <w:rFonts w:hint="eastAsia"/>
                <w:color w:val="000000" w:themeColor="text1"/>
                <w:lang w:val="fr-FR"/>
              </w:rPr>
              <w:lastRenderedPageBreak/>
              <w:t>できているか（iPadの使い方）。</w:t>
            </w:r>
          </w:p>
        </w:tc>
      </w:tr>
      <w:tr w:rsidR="00711A88" w14:paraId="7FA6425A" w14:textId="77777777" w:rsidTr="6C9E00ED">
        <w:tc>
          <w:tcPr>
            <w:tcW w:w="846" w:type="dxa"/>
            <w:vMerge/>
          </w:tcPr>
          <w:p w14:paraId="62437A62" w14:textId="77777777" w:rsidR="00711A88" w:rsidRPr="001C162B" w:rsidRDefault="00711A88" w:rsidP="00711A88">
            <w:pPr>
              <w:rPr>
                <w:lang w:val="fr-FR"/>
              </w:rPr>
            </w:pPr>
          </w:p>
        </w:tc>
        <w:tc>
          <w:tcPr>
            <w:tcW w:w="2977" w:type="dxa"/>
          </w:tcPr>
          <w:p w14:paraId="6A63F789" w14:textId="63B16C58" w:rsidR="00711A88" w:rsidRPr="00711A88" w:rsidRDefault="00711A88" w:rsidP="00711A88">
            <w:pPr>
              <w:rPr>
                <w:color w:val="000000" w:themeColor="text1"/>
                <w:lang w:val="fr-FR"/>
              </w:rPr>
            </w:pPr>
            <w:r w:rsidRPr="00711A88">
              <w:rPr>
                <w:rFonts w:hint="eastAsia"/>
                <w:color w:val="000000" w:themeColor="text1"/>
                <w:lang w:val="fr-FR"/>
              </w:rPr>
              <w:t>見た後で板書のタスク項目に基づく意見を述べたり、教師の質問に答えたりする。</w:t>
            </w:r>
          </w:p>
          <w:p w14:paraId="4E82DA18" w14:textId="77777777" w:rsidR="00E74389" w:rsidRPr="00711A88" w:rsidRDefault="00E74389" w:rsidP="00711A88">
            <w:pPr>
              <w:rPr>
                <w:color w:val="000000" w:themeColor="text1"/>
                <w:lang w:val="fr-FR"/>
              </w:rPr>
            </w:pPr>
          </w:p>
          <w:p w14:paraId="7D87009F" w14:textId="77777777" w:rsidR="00711A88" w:rsidRPr="00711A88" w:rsidRDefault="00711A88" w:rsidP="00711A88">
            <w:pPr>
              <w:rPr>
                <w:color w:val="000000" w:themeColor="text1"/>
                <w:lang w:val="fr-FR"/>
              </w:rPr>
            </w:pPr>
            <w:r w:rsidRPr="00711A88">
              <w:rPr>
                <w:rFonts w:hint="eastAsia"/>
                <w:color w:val="000000" w:themeColor="text1"/>
                <w:lang w:val="fr-FR"/>
              </w:rPr>
              <w:t>語彙（</w:t>
            </w:r>
            <w:r w:rsidRPr="00711A88">
              <w:rPr>
                <w:color w:val="000000" w:themeColor="text1"/>
                <w:lang w:val="fr-FR"/>
              </w:rPr>
              <w:t>entrée, plat, dessert</w:t>
            </w:r>
            <w:r w:rsidRPr="00711A88">
              <w:rPr>
                <w:rFonts w:hint="eastAsia"/>
                <w:color w:val="000000" w:themeColor="text1"/>
                <w:lang w:val="fr-FR"/>
              </w:rPr>
              <w:t>）の板書をノートに書き写す。</w:t>
            </w:r>
          </w:p>
          <w:p w14:paraId="3F2FD2B1" w14:textId="77777777" w:rsidR="00711A88" w:rsidRPr="00711A88" w:rsidRDefault="00711A88" w:rsidP="00711A88">
            <w:pPr>
              <w:rPr>
                <w:color w:val="000000" w:themeColor="text1"/>
                <w:lang w:val="fr-FR"/>
              </w:rPr>
            </w:pPr>
          </w:p>
          <w:p w14:paraId="28B29EC1" w14:textId="77777777" w:rsidR="00711A88" w:rsidRPr="00711A88" w:rsidRDefault="00711A88" w:rsidP="00711A88">
            <w:pPr>
              <w:rPr>
                <w:color w:val="000000" w:themeColor="text1"/>
                <w:lang w:val="fr-FR"/>
              </w:rPr>
            </w:pPr>
          </w:p>
          <w:p w14:paraId="67810C68" w14:textId="77777777" w:rsidR="00711A88" w:rsidRPr="00711A88" w:rsidRDefault="00711A88" w:rsidP="00711A88">
            <w:pPr>
              <w:rPr>
                <w:color w:val="000000" w:themeColor="text1"/>
                <w:lang w:val="fr-FR"/>
              </w:rPr>
            </w:pPr>
          </w:p>
          <w:p w14:paraId="5CC5D7C2" w14:textId="77777777" w:rsidR="00711A88" w:rsidRPr="00711A88" w:rsidRDefault="00711A88" w:rsidP="00711A88">
            <w:pPr>
              <w:rPr>
                <w:color w:val="000000" w:themeColor="text1"/>
                <w:lang w:val="fr-FR"/>
              </w:rPr>
            </w:pPr>
          </w:p>
          <w:p w14:paraId="2CF30F7C" w14:textId="77777777" w:rsidR="00711A88" w:rsidRPr="00711A88" w:rsidRDefault="00711A88" w:rsidP="00711A88">
            <w:pPr>
              <w:rPr>
                <w:color w:val="000000" w:themeColor="text1"/>
                <w:lang w:val="fr-FR"/>
              </w:rPr>
            </w:pPr>
          </w:p>
          <w:p w14:paraId="03A5D201" w14:textId="77777777" w:rsidR="00711A88" w:rsidRPr="00711A88" w:rsidRDefault="00711A88" w:rsidP="00711A88">
            <w:pPr>
              <w:rPr>
                <w:color w:val="000000" w:themeColor="text1"/>
                <w:lang w:val="fr-FR"/>
              </w:rPr>
            </w:pPr>
          </w:p>
          <w:p w14:paraId="0B762E8F" w14:textId="0CF59DBE" w:rsidR="00711A88" w:rsidRDefault="00711A88" w:rsidP="00711A88">
            <w:pPr>
              <w:rPr>
                <w:color w:val="000000" w:themeColor="text1"/>
                <w:lang w:val="fr-FR"/>
              </w:rPr>
            </w:pPr>
          </w:p>
          <w:p w14:paraId="45B13F64" w14:textId="3BD9B01A" w:rsidR="00E74389" w:rsidRDefault="00E74389" w:rsidP="00711A88">
            <w:pPr>
              <w:rPr>
                <w:color w:val="000000" w:themeColor="text1"/>
                <w:lang w:val="fr-FR"/>
              </w:rPr>
            </w:pPr>
          </w:p>
          <w:p w14:paraId="2945A7F1" w14:textId="77777777" w:rsidR="00E74389" w:rsidRPr="00711A88" w:rsidRDefault="00E74389" w:rsidP="00711A88">
            <w:pPr>
              <w:rPr>
                <w:color w:val="000000" w:themeColor="text1"/>
                <w:lang w:val="fr-FR"/>
              </w:rPr>
            </w:pPr>
          </w:p>
          <w:p w14:paraId="4FE4CE48" w14:textId="77777777" w:rsidR="00711A88" w:rsidRPr="00711A88" w:rsidRDefault="00711A88" w:rsidP="00711A88">
            <w:pPr>
              <w:rPr>
                <w:color w:val="000000" w:themeColor="text1"/>
                <w:lang w:val="fr-FR"/>
              </w:rPr>
            </w:pPr>
          </w:p>
          <w:p w14:paraId="17CA920D" w14:textId="77777777" w:rsidR="00711A88" w:rsidRPr="00711A88" w:rsidRDefault="00711A88" w:rsidP="00711A88">
            <w:pPr>
              <w:rPr>
                <w:color w:val="000000" w:themeColor="text1"/>
                <w:lang w:val="fr-FR"/>
              </w:rPr>
            </w:pPr>
          </w:p>
          <w:p w14:paraId="204E66AC" w14:textId="32257D07" w:rsidR="00711A88" w:rsidRPr="00711A88" w:rsidRDefault="00711A88" w:rsidP="00711A88">
            <w:pPr>
              <w:rPr>
                <w:color w:val="000000" w:themeColor="text1"/>
                <w:lang w:val="fr-FR"/>
              </w:rPr>
            </w:pPr>
            <w:r w:rsidRPr="00711A88">
              <w:rPr>
                <w:rFonts w:hint="eastAsia"/>
                <w:color w:val="000000" w:themeColor="text1"/>
                <w:lang w:val="fr-FR"/>
              </w:rPr>
              <w:t>板書されているものが、それぞれ</w:t>
            </w:r>
            <w:r w:rsidRPr="00711A88">
              <w:rPr>
                <w:color w:val="000000" w:themeColor="text1"/>
                <w:lang w:val="fr-FR"/>
              </w:rPr>
              <w:t>entrée, plat, dessert</w:t>
            </w:r>
            <w:r w:rsidRPr="00711A88">
              <w:rPr>
                <w:rFonts w:hint="eastAsia"/>
                <w:color w:val="000000" w:themeColor="text1"/>
                <w:lang w:val="fr-FR"/>
              </w:rPr>
              <w:t>の何に当たるかグループで考え，分類する（７分）。</w:t>
            </w:r>
          </w:p>
          <w:p w14:paraId="7AC58E53" w14:textId="77777777" w:rsidR="00711A88" w:rsidRPr="00711A88" w:rsidRDefault="00711A88" w:rsidP="00711A88">
            <w:pPr>
              <w:rPr>
                <w:color w:val="000000" w:themeColor="text1"/>
                <w:lang w:val="fr-FR"/>
              </w:rPr>
            </w:pPr>
          </w:p>
          <w:p w14:paraId="07F20F0D" w14:textId="77777777" w:rsidR="00711A88" w:rsidRPr="00711A88" w:rsidRDefault="00711A88" w:rsidP="00711A88">
            <w:pPr>
              <w:rPr>
                <w:color w:val="000000" w:themeColor="text1"/>
                <w:lang w:val="fr-FR"/>
              </w:rPr>
            </w:pPr>
          </w:p>
          <w:p w14:paraId="6C3813CD" w14:textId="77777777" w:rsidR="00711A88" w:rsidRPr="00711A88" w:rsidRDefault="00711A88" w:rsidP="00711A88">
            <w:pPr>
              <w:rPr>
                <w:color w:val="000000" w:themeColor="text1"/>
                <w:lang w:val="fr-FR"/>
              </w:rPr>
            </w:pPr>
          </w:p>
          <w:p w14:paraId="3E5C9483" w14:textId="77777777" w:rsidR="00711A88" w:rsidRPr="00711A88" w:rsidRDefault="00711A88" w:rsidP="00711A88">
            <w:pPr>
              <w:rPr>
                <w:color w:val="000000" w:themeColor="text1"/>
                <w:lang w:val="fr-FR"/>
              </w:rPr>
            </w:pPr>
          </w:p>
          <w:p w14:paraId="00BA34F1" w14:textId="77777777" w:rsidR="00711A88" w:rsidRPr="00711A88" w:rsidRDefault="00711A88" w:rsidP="00711A88">
            <w:pPr>
              <w:rPr>
                <w:color w:val="000000" w:themeColor="text1"/>
                <w:lang w:val="fr-FR"/>
              </w:rPr>
            </w:pPr>
          </w:p>
          <w:p w14:paraId="028DC2BE" w14:textId="77777777" w:rsidR="00711A88" w:rsidRPr="00711A88" w:rsidRDefault="00711A88" w:rsidP="00711A88">
            <w:pPr>
              <w:rPr>
                <w:color w:val="000000" w:themeColor="text1"/>
                <w:lang w:val="fr-FR"/>
              </w:rPr>
            </w:pPr>
          </w:p>
          <w:p w14:paraId="7D4C97DB" w14:textId="77777777" w:rsidR="00711A88" w:rsidRPr="00711A88" w:rsidRDefault="00711A88" w:rsidP="00711A88">
            <w:pPr>
              <w:rPr>
                <w:color w:val="000000" w:themeColor="text1"/>
                <w:lang w:val="fr-FR"/>
              </w:rPr>
            </w:pPr>
          </w:p>
          <w:p w14:paraId="7E6AB6FC" w14:textId="77777777" w:rsidR="00711A88" w:rsidRPr="00711A88" w:rsidRDefault="00711A88" w:rsidP="00711A88">
            <w:pPr>
              <w:rPr>
                <w:color w:val="000000" w:themeColor="text1"/>
                <w:lang w:val="fr-FR"/>
              </w:rPr>
            </w:pPr>
          </w:p>
          <w:p w14:paraId="5EFAE4E5" w14:textId="376EFC3B" w:rsidR="00711A88" w:rsidRPr="00711A88" w:rsidRDefault="00711A88" w:rsidP="00711A88">
            <w:pPr>
              <w:rPr>
                <w:color w:val="000000" w:themeColor="text1"/>
                <w:lang w:val="fr-FR"/>
              </w:rPr>
            </w:pPr>
            <w:r w:rsidRPr="00711A88">
              <w:rPr>
                <w:rFonts w:hint="eastAsia"/>
                <w:color w:val="000000" w:themeColor="text1"/>
                <w:lang w:val="fr-FR"/>
              </w:rPr>
              <w:t>（選ばれたグループは）グループワークの結果を黒板に書き示す。</w:t>
            </w:r>
          </w:p>
          <w:p w14:paraId="5A2C0F10" w14:textId="77777777" w:rsidR="00711A88" w:rsidRPr="00711A88" w:rsidRDefault="00711A88" w:rsidP="00711A88">
            <w:pPr>
              <w:rPr>
                <w:color w:val="000000" w:themeColor="text1"/>
                <w:lang w:val="fr-FR"/>
              </w:rPr>
            </w:pPr>
          </w:p>
          <w:p w14:paraId="4D05189A" w14:textId="214FC532" w:rsidR="00711A88" w:rsidRPr="00711A88" w:rsidRDefault="00711A88" w:rsidP="00711A88">
            <w:pPr>
              <w:rPr>
                <w:color w:val="000000" w:themeColor="text1"/>
                <w:lang w:val="fr-FR"/>
              </w:rPr>
            </w:pPr>
            <w:r w:rsidRPr="00711A88">
              <w:rPr>
                <w:rFonts w:hint="eastAsia"/>
                <w:color w:val="000000" w:themeColor="text1"/>
                <w:lang w:val="fr-FR"/>
              </w:rPr>
              <w:t>残り時間に応じて、教師が指定する百科事典のサイトでbentoの語を確認したり、もう一度ビデオを見る。</w:t>
            </w:r>
          </w:p>
          <w:p w14:paraId="51BAF524" w14:textId="220FA3A1" w:rsidR="00711A88" w:rsidRPr="00326704" w:rsidRDefault="00711A88" w:rsidP="00711A88">
            <w:pPr>
              <w:rPr>
                <w:color w:val="000000" w:themeColor="text1"/>
                <w:lang w:val="fr-FR"/>
              </w:rPr>
            </w:pPr>
          </w:p>
        </w:tc>
        <w:tc>
          <w:tcPr>
            <w:tcW w:w="3543" w:type="dxa"/>
          </w:tcPr>
          <w:p w14:paraId="450B71BB" w14:textId="43E10275" w:rsidR="00711A88" w:rsidRPr="00711A88" w:rsidRDefault="00711A88" w:rsidP="00711A88">
            <w:pPr>
              <w:rPr>
                <w:color w:val="000000" w:themeColor="text1"/>
                <w:lang w:val="fr-FR"/>
              </w:rPr>
            </w:pPr>
            <w:r w:rsidRPr="00711A88">
              <w:rPr>
                <w:rFonts w:hint="eastAsia"/>
                <w:color w:val="000000" w:themeColor="text1"/>
                <w:lang w:val="fr-FR"/>
              </w:rPr>
              <w:lastRenderedPageBreak/>
              <w:t>どこで、誰が、何を食べていたかを確認しながら、フランス語の語彙を板書する。</w:t>
            </w:r>
          </w:p>
          <w:p w14:paraId="6316F370" w14:textId="77777777" w:rsidR="00711A88" w:rsidRPr="00711A88" w:rsidRDefault="00711A88" w:rsidP="00711A88">
            <w:pPr>
              <w:rPr>
                <w:color w:val="000000" w:themeColor="text1"/>
                <w:lang w:val="fr-FR"/>
              </w:rPr>
            </w:pPr>
          </w:p>
          <w:p w14:paraId="02860E18" w14:textId="3AE9D16C" w:rsidR="00711A88" w:rsidRPr="00711A88" w:rsidRDefault="00711A88" w:rsidP="00711A88">
            <w:pPr>
              <w:rPr>
                <w:color w:val="000000" w:themeColor="text1"/>
                <w:lang w:val="fr-FR"/>
              </w:rPr>
            </w:pPr>
            <w:r w:rsidRPr="00711A88">
              <w:rPr>
                <w:rFonts w:hint="eastAsia"/>
                <w:color w:val="000000" w:themeColor="text1"/>
                <w:lang w:val="fr-FR"/>
              </w:rPr>
              <w:t>サラダ、スイカを確認しつつ、メニューの構成として前菜（サラダ、スイカ）・主菜・デザート（りんごタルト）があることを、語彙（</w:t>
            </w:r>
            <w:r w:rsidRPr="00711A88">
              <w:rPr>
                <w:color w:val="000000" w:themeColor="text1"/>
                <w:lang w:val="fr-FR"/>
              </w:rPr>
              <w:t>entrée, plat, dessert</w:t>
            </w:r>
            <w:r w:rsidRPr="00711A88">
              <w:rPr>
                <w:rFonts w:hint="eastAsia"/>
                <w:color w:val="000000" w:themeColor="text1"/>
                <w:lang w:val="fr-FR"/>
              </w:rPr>
              <w:t>）を導入しながら説明、板書する。</w:t>
            </w:r>
          </w:p>
          <w:p w14:paraId="6BD7729A" w14:textId="77777777" w:rsidR="00711A88" w:rsidRPr="00711A88" w:rsidRDefault="00711A88" w:rsidP="00711A88">
            <w:pPr>
              <w:rPr>
                <w:color w:val="000000" w:themeColor="text1"/>
                <w:lang w:val="fr-FR"/>
              </w:rPr>
            </w:pPr>
          </w:p>
          <w:p w14:paraId="43546D84" w14:textId="200C4EC4" w:rsidR="00711A88" w:rsidRPr="00711A88" w:rsidRDefault="00711A88" w:rsidP="00711A88">
            <w:pPr>
              <w:rPr>
                <w:color w:val="000000" w:themeColor="text1"/>
                <w:lang w:val="fr-FR"/>
              </w:rPr>
            </w:pPr>
            <w:r w:rsidRPr="00711A88">
              <w:rPr>
                <w:rFonts w:hint="eastAsia"/>
                <w:color w:val="000000" w:themeColor="text1"/>
                <w:lang w:val="fr-FR"/>
              </w:rPr>
              <w:t>食べていたもの</w:t>
            </w:r>
            <w:r w:rsidR="00CB3FC2">
              <w:rPr>
                <w:rFonts w:hint="eastAsia"/>
                <w:color w:val="000000" w:themeColor="text1"/>
                <w:lang w:val="fr-FR"/>
              </w:rPr>
              <w:t>（</w:t>
            </w:r>
            <w:r w:rsidRPr="00711A88">
              <w:rPr>
                <w:rFonts w:hint="eastAsia"/>
                <w:color w:val="000000" w:themeColor="text1"/>
                <w:lang w:val="fr-FR"/>
              </w:rPr>
              <w:t>クレープ，ラザニア、鳥のカレー風味</w:t>
            </w:r>
            <w:r w:rsidR="00CB3FC2">
              <w:rPr>
                <w:rFonts w:hint="eastAsia"/>
                <w:color w:val="000000" w:themeColor="text1"/>
                <w:lang w:val="fr-FR"/>
              </w:rPr>
              <w:t>）は</w:t>
            </w:r>
            <w:r w:rsidRPr="00711A88">
              <w:rPr>
                <w:rFonts w:hint="eastAsia"/>
                <w:color w:val="000000" w:themeColor="text1"/>
                <w:lang w:val="fr-FR"/>
              </w:rPr>
              <w:t>家庭でもよく作るメニューであること、食事用のクレープについても簡潔に伝える。</w:t>
            </w:r>
          </w:p>
          <w:p w14:paraId="12EF76E4" w14:textId="77777777" w:rsidR="00CB3FC2" w:rsidRDefault="00CB3FC2" w:rsidP="00711A88">
            <w:pPr>
              <w:rPr>
                <w:color w:val="000000" w:themeColor="text1"/>
                <w:lang w:val="fr-FR"/>
              </w:rPr>
            </w:pPr>
          </w:p>
          <w:p w14:paraId="4CF6D1C3" w14:textId="07B0C78C" w:rsidR="00711A88" w:rsidRPr="00711A88" w:rsidRDefault="00711A88" w:rsidP="00711A88">
            <w:pPr>
              <w:rPr>
                <w:color w:val="000000" w:themeColor="text1"/>
                <w:lang w:val="fr-FR"/>
              </w:rPr>
            </w:pPr>
            <w:r w:rsidRPr="00711A88">
              <w:rPr>
                <w:rFonts w:hint="eastAsia"/>
                <w:color w:val="000000" w:themeColor="text1"/>
                <w:lang w:val="fr-FR"/>
              </w:rPr>
              <w:t>これまでに挙げられたもの（板書されているもの）がそれぞれ何に当たるか、グループで話し合って分類させる。（ビデオが見られない場合で</w:t>
            </w:r>
            <w:r w:rsidRPr="00711A88">
              <w:rPr>
                <w:rFonts w:hint="eastAsia"/>
                <w:color w:val="000000" w:themeColor="text1"/>
                <w:lang w:val="fr-FR"/>
              </w:rPr>
              <w:lastRenderedPageBreak/>
              <w:t>もメニュー構成をイラストで示して代用可能）</w:t>
            </w:r>
          </w:p>
          <w:p w14:paraId="33DA000E" w14:textId="77777777" w:rsidR="00711A88" w:rsidRPr="00711A88" w:rsidRDefault="00711A88" w:rsidP="00711A88">
            <w:pPr>
              <w:rPr>
                <w:color w:val="000000" w:themeColor="text1"/>
                <w:lang w:val="fr-FR"/>
              </w:rPr>
            </w:pPr>
          </w:p>
          <w:p w14:paraId="4D40E73C" w14:textId="7048A1DD" w:rsidR="00711A88" w:rsidRPr="00711A88" w:rsidRDefault="00711A88" w:rsidP="00711A88">
            <w:pPr>
              <w:rPr>
                <w:color w:val="000000" w:themeColor="text1"/>
                <w:lang w:val="fr-FR"/>
              </w:rPr>
            </w:pPr>
            <w:r w:rsidRPr="00711A88">
              <w:rPr>
                <w:color w:val="000000" w:themeColor="text1"/>
                <w:lang w:val="fr-FR"/>
              </w:rPr>
              <w:t>食堂のメニューに選択肢があるなど日本の給食スタイルとは異なる点についても気づかせ、文化的事象の相違点に注目させる。</w:t>
            </w:r>
          </w:p>
          <w:p w14:paraId="4DF3D3F2" w14:textId="77777777" w:rsidR="00711A88" w:rsidRPr="00711A88" w:rsidRDefault="00711A88" w:rsidP="00711A88">
            <w:pPr>
              <w:rPr>
                <w:color w:val="000000" w:themeColor="text1"/>
                <w:lang w:val="fr-FR"/>
              </w:rPr>
            </w:pPr>
          </w:p>
          <w:p w14:paraId="69114298" w14:textId="2D7688E8" w:rsidR="00711A88" w:rsidRPr="00711A88" w:rsidRDefault="00711A88" w:rsidP="00711A88">
            <w:pPr>
              <w:rPr>
                <w:color w:val="000000" w:themeColor="text1"/>
                <w:lang w:val="fr-FR"/>
              </w:rPr>
            </w:pPr>
            <w:r w:rsidRPr="00711A88">
              <w:rPr>
                <w:rFonts w:hint="eastAsia"/>
                <w:color w:val="000000" w:themeColor="text1"/>
                <w:lang w:val="fr-FR"/>
              </w:rPr>
              <w:t>様子を見ながら，グループワークの成果を板書させる。時間に余裕があれば２グループにあてて黒板に異なる色で分類を書かせる。余裕がなければ一つのグループにのみ書かせて、他のグループに異なる点がないかを尋ねて、正解を説明しながら確認していく。なお、同時に、前菜・主菜・デザートの順でまとめられるようにイラストの配置を整える。</w:t>
            </w:r>
          </w:p>
          <w:p w14:paraId="5634BF9F" w14:textId="77777777" w:rsidR="00711A88" w:rsidRPr="00711A88" w:rsidRDefault="00711A88" w:rsidP="00711A88">
            <w:pPr>
              <w:rPr>
                <w:color w:val="000000" w:themeColor="text1"/>
                <w:lang w:val="fr-FR"/>
              </w:rPr>
            </w:pPr>
          </w:p>
          <w:p w14:paraId="40A82103" w14:textId="37CF3601" w:rsidR="00711A88" w:rsidRPr="00711A88" w:rsidRDefault="00711A88" w:rsidP="00711A88">
            <w:pPr>
              <w:rPr>
                <w:color w:val="000000" w:themeColor="text1"/>
                <w:lang w:val="fr-FR"/>
              </w:rPr>
            </w:pPr>
            <w:r w:rsidRPr="00711A88">
              <w:rPr>
                <w:rFonts w:hint="eastAsia"/>
                <w:color w:val="000000" w:themeColor="text1"/>
                <w:lang w:val="fr-FR"/>
              </w:rPr>
              <w:t>時間が許せば、百科事典のサイトでbentoの語（発音も聞かせる）を確認したり、締めくくりにもう一度ビデオを見る。</w:t>
            </w:r>
          </w:p>
          <w:p w14:paraId="0C5B435E" w14:textId="77777777" w:rsidR="00711A88" w:rsidRPr="00711A88" w:rsidRDefault="00711A88" w:rsidP="00711A88">
            <w:pPr>
              <w:rPr>
                <w:color w:val="000000" w:themeColor="text1"/>
                <w:lang w:val="fr-FR"/>
              </w:rPr>
            </w:pPr>
          </w:p>
        </w:tc>
        <w:tc>
          <w:tcPr>
            <w:tcW w:w="2268" w:type="dxa"/>
          </w:tcPr>
          <w:p w14:paraId="3F7DF08F" w14:textId="77777777" w:rsidR="009168FA" w:rsidRDefault="009168FA" w:rsidP="009168FA">
            <w:r>
              <w:lastRenderedPageBreak/>
              <w:t>文化的な相違点を見つけることができる</w:t>
            </w:r>
          </w:p>
          <w:p w14:paraId="24342619" w14:textId="5D826ECC" w:rsidR="00711A88" w:rsidRPr="009168FA" w:rsidRDefault="009168FA" w:rsidP="009168FA">
            <w:pPr>
              <w:rPr>
                <w:color w:val="000000" w:themeColor="text1"/>
                <w:lang w:val="fr-FR"/>
              </w:rPr>
            </w:pPr>
            <w:r>
              <w:t>相違点から背後にある文化的習慣の違いについて考察できる</w:t>
            </w:r>
          </w:p>
        </w:tc>
      </w:tr>
      <w:tr w:rsidR="00E74389" w14:paraId="425FB17C" w14:textId="77777777" w:rsidTr="6C9E00ED">
        <w:tc>
          <w:tcPr>
            <w:tcW w:w="846" w:type="dxa"/>
          </w:tcPr>
          <w:p w14:paraId="5D2CCB4A" w14:textId="77777777" w:rsidR="00E74389" w:rsidRPr="001C162B" w:rsidRDefault="22290B14" w:rsidP="00E74389">
            <w:pPr>
              <w:rPr>
                <w:lang w:val="fr-FR"/>
              </w:rPr>
            </w:pPr>
            <w:r w:rsidRPr="6C9E00ED">
              <w:rPr>
                <w:lang w:val="fr-FR"/>
              </w:rPr>
              <w:t>展開③</w:t>
            </w:r>
          </w:p>
          <w:p w14:paraId="1A7FB33F" w14:textId="1FBCDA65" w:rsidR="00E74389" w:rsidRDefault="22290B14" w:rsidP="00E74389">
            <w:pPr>
              <w:rPr>
                <w:rFonts w:hint="eastAsia"/>
                <w:lang w:val="fr-FR"/>
              </w:rPr>
            </w:pPr>
            <w:r w:rsidRPr="6C9E00ED">
              <w:rPr>
                <w:lang w:val="fr-FR"/>
              </w:rPr>
              <w:t>15</w:t>
            </w:r>
            <w:r w:rsidR="009168FA">
              <w:rPr>
                <w:rFonts w:hint="eastAsia"/>
                <w:lang w:val="fr-FR"/>
              </w:rPr>
              <w:t xml:space="preserve">分 </w:t>
            </w:r>
          </w:p>
          <w:p w14:paraId="300C37CD" w14:textId="77777777" w:rsidR="00E74389" w:rsidRDefault="00E74389" w:rsidP="00E74389">
            <w:pPr>
              <w:rPr>
                <w:lang w:val="fr-FR"/>
              </w:rPr>
            </w:pPr>
          </w:p>
          <w:p w14:paraId="5FC58AFD" w14:textId="77777777" w:rsidR="00E74389" w:rsidRDefault="00E74389" w:rsidP="00E74389">
            <w:pPr>
              <w:rPr>
                <w:lang w:val="fr-FR"/>
              </w:rPr>
            </w:pPr>
          </w:p>
          <w:p w14:paraId="3871EBBF" w14:textId="77777777" w:rsidR="00E74389" w:rsidRDefault="00E74389" w:rsidP="00E74389">
            <w:pPr>
              <w:rPr>
                <w:lang w:val="fr-FR"/>
              </w:rPr>
            </w:pPr>
          </w:p>
          <w:p w14:paraId="056DBE14" w14:textId="77777777" w:rsidR="00E74389" w:rsidRDefault="00E74389" w:rsidP="00E74389">
            <w:pPr>
              <w:rPr>
                <w:lang w:val="fr-FR"/>
              </w:rPr>
            </w:pPr>
          </w:p>
          <w:p w14:paraId="5E21C7E0" w14:textId="77777777" w:rsidR="00E74389" w:rsidRDefault="00E74389" w:rsidP="00E74389">
            <w:pPr>
              <w:rPr>
                <w:lang w:val="fr-FR"/>
              </w:rPr>
            </w:pPr>
          </w:p>
          <w:p w14:paraId="50FDC892" w14:textId="77777777" w:rsidR="00E74389" w:rsidRPr="00407090" w:rsidRDefault="00E74389" w:rsidP="00E74389">
            <w:pPr>
              <w:rPr>
                <w:sz w:val="18"/>
                <w:szCs w:val="18"/>
                <w:lang w:val="fr-FR"/>
              </w:rPr>
            </w:pPr>
          </w:p>
        </w:tc>
        <w:tc>
          <w:tcPr>
            <w:tcW w:w="2977" w:type="dxa"/>
          </w:tcPr>
          <w:p w14:paraId="4D3A588D" w14:textId="300AB4E4" w:rsidR="00E74389" w:rsidRDefault="00E74389" w:rsidP="00E74389">
            <w:pPr>
              <w:rPr>
                <w:color w:val="000000" w:themeColor="text1"/>
                <w:lang w:val="fr-FR"/>
              </w:rPr>
            </w:pPr>
            <w:r w:rsidRPr="00326704">
              <w:rPr>
                <w:rFonts w:hint="eastAsia"/>
                <w:color w:val="000000" w:themeColor="text1"/>
                <w:lang w:val="fr-FR"/>
              </w:rPr>
              <w:t>【</w:t>
            </w:r>
            <w:r>
              <w:rPr>
                <w:rFonts w:hint="eastAsia"/>
                <w:color w:val="000000" w:themeColor="text1"/>
                <w:lang w:val="fr-FR"/>
              </w:rPr>
              <w:t>食から広がる文化的事象②の学び</w:t>
            </w:r>
            <w:r w:rsidRPr="00326704">
              <w:rPr>
                <w:rFonts w:hint="eastAsia"/>
                <w:color w:val="000000" w:themeColor="text1"/>
                <w:lang w:val="fr-FR"/>
              </w:rPr>
              <w:t>】</w:t>
            </w:r>
          </w:p>
          <w:p w14:paraId="03F14138" w14:textId="77777777" w:rsidR="00E74389" w:rsidRDefault="00E74389" w:rsidP="00E74389">
            <w:pPr>
              <w:rPr>
                <w:lang w:val="fr-FR"/>
              </w:rPr>
            </w:pPr>
          </w:p>
          <w:p w14:paraId="47E7EB1E" w14:textId="77777777" w:rsidR="00E74389" w:rsidRDefault="00E74389" w:rsidP="00E74389">
            <w:pPr>
              <w:rPr>
                <w:lang w:val="fr-FR"/>
              </w:rPr>
            </w:pPr>
          </w:p>
          <w:p w14:paraId="03F4B82B" w14:textId="6303D4E9" w:rsidR="00E74389" w:rsidRDefault="00E74389" w:rsidP="00E74389">
            <w:pPr>
              <w:rPr>
                <w:lang w:val="fr-FR"/>
              </w:rPr>
            </w:pPr>
          </w:p>
          <w:p w14:paraId="250BE4F5" w14:textId="77777777" w:rsidR="00E74389" w:rsidRDefault="00E74389" w:rsidP="00E74389">
            <w:pPr>
              <w:rPr>
                <w:lang w:val="fr-FR"/>
              </w:rPr>
            </w:pPr>
          </w:p>
          <w:p w14:paraId="144C399D" w14:textId="2733A95A" w:rsidR="00E74389" w:rsidRPr="00E74389" w:rsidRDefault="00E74389" w:rsidP="00E74389">
            <w:pPr>
              <w:rPr>
                <w:lang w:val="fr-FR"/>
              </w:rPr>
            </w:pPr>
            <w:r w:rsidRPr="00E74389">
              <w:rPr>
                <w:rFonts w:hint="eastAsia"/>
                <w:lang w:val="fr-FR"/>
              </w:rPr>
              <w:t>onの理解</w:t>
            </w:r>
          </w:p>
          <w:p w14:paraId="4B4AFBF3" w14:textId="77777777" w:rsidR="00E74389" w:rsidRPr="00E74389" w:rsidRDefault="00E74389" w:rsidP="00E74389">
            <w:pPr>
              <w:rPr>
                <w:lang w:val="fr-FR"/>
              </w:rPr>
            </w:pPr>
          </w:p>
          <w:p w14:paraId="16B070CC" w14:textId="77777777" w:rsidR="00E74389" w:rsidRPr="00E74389" w:rsidRDefault="00E74389" w:rsidP="00E74389">
            <w:pPr>
              <w:rPr>
                <w:lang w:val="fr-FR"/>
              </w:rPr>
            </w:pPr>
          </w:p>
          <w:p w14:paraId="09E3FB95" w14:textId="7F75473E" w:rsidR="00E74389" w:rsidRPr="00E74389" w:rsidRDefault="00E74389" w:rsidP="00E74389">
            <w:pPr>
              <w:rPr>
                <w:lang w:val="fr-FR"/>
              </w:rPr>
            </w:pPr>
            <w:r w:rsidRPr="00E74389">
              <w:rPr>
                <w:rFonts w:hint="eastAsia"/>
                <w:lang w:val="fr-FR"/>
              </w:rPr>
              <w:t>ビデオを思い出しながら（ビデオを見られない場合、フランスでは何を使って食事をするか考え）教師の質問に答える。</w:t>
            </w:r>
          </w:p>
          <w:p w14:paraId="0A3742D2" w14:textId="77777777" w:rsidR="00E74389" w:rsidRPr="00E74389" w:rsidRDefault="00E74389" w:rsidP="00E74389">
            <w:pPr>
              <w:rPr>
                <w:lang w:val="fr-FR"/>
              </w:rPr>
            </w:pPr>
          </w:p>
          <w:p w14:paraId="050B34E7" w14:textId="77777777" w:rsidR="00E74389" w:rsidRPr="00E74389" w:rsidRDefault="00E74389" w:rsidP="00E74389">
            <w:pPr>
              <w:rPr>
                <w:lang w:val="fr-FR"/>
              </w:rPr>
            </w:pPr>
          </w:p>
          <w:p w14:paraId="19F947C1" w14:textId="77777777" w:rsidR="00E74389" w:rsidRPr="00E74389" w:rsidRDefault="00E74389" w:rsidP="00E74389">
            <w:pPr>
              <w:rPr>
                <w:lang w:val="fr-FR"/>
              </w:rPr>
            </w:pPr>
          </w:p>
          <w:p w14:paraId="0B4275AF" w14:textId="77777777" w:rsidR="00E74389" w:rsidRPr="00E74389" w:rsidRDefault="00E74389" w:rsidP="00E74389">
            <w:pPr>
              <w:rPr>
                <w:lang w:val="fr-FR"/>
              </w:rPr>
            </w:pPr>
          </w:p>
          <w:p w14:paraId="0FA96164" w14:textId="77777777" w:rsidR="00E74389" w:rsidRPr="00E74389" w:rsidRDefault="00E74389" w:rsidP="00E74389">
            <w:pPr>
              <w:rPr>
                <w:lang w:val="fr-FR"/>
              </w:rPr>
            </w:pPr>
          </w:p>
          <w:p w14:paraId="7009F03F" w14:textId="77777777" w:rsidR="00E74389" w:rsidRPr="00E74389" w:rsidRDefault="00E74389" w:rsidP="00E74389">
            <w:pPr>
              <w:rPr>
                <w:lang w:val="fr-FR"/>
              </w:rPr>
            </w:pPr>
          </w:p>
          <w:p w14:paraId="4852A68F" w14:textId="2C40C641" w:rsidR="00E74389" w:rsidRPr="00E74389" w:rsidRDefault="00E74389" w:rsidP="00E74389">
            <w:pPr>
              <w:rPr>
                <w:lang w:val="fr-FR"/>
              </w:rPr>
            </w:pPr>
            <w:r w:rsidRPr="00E74389">
              <w:rPr>
                <w:rFonts w:hint="eastAsia"/>
                <w:lang w:val="fr-FR"/>
              </w:rPr>
              <w:t>語彙を発音し、ノートに書き写す。</w:t>
            </w:r>
          </w:p>
          <w:p w14:paraId="25CC9797" w14:textId="23E3FA9C" w:rsidR="00E74389" w:rsidRDefault="00E74389" w:rsidP="00E74389">
            <w:pPr>
              <w:rPr>
                <w:lang w:val="fr-FR"/>
              </w:rPr>
            </w:pPr>
          </w:p>
          <w:p w14:paraId="7C1207B6" w14:textId="77777777" w:rsidR="00CB3FC2" w:rsidRPr="00E74389" w:rsidRDefault="00CB3FC2" w:rsidP="00E74389">
            <w:pPr>
              <w:rPr>
                <w:lang w:val="fr-FR"/>
              </w:rPr>
            </w:pPr>
          </w:p>
          <w:p w14:paraId="1793DBFE" w14:textId="77777777" w:rsidR="00E74389" w:rsidRPr="00E74389" w:rsidRDefault="00E74389" w:rsidP="00E74389">
            <w:pPr>
              <w:rPr>
                <w:lang w:val="fr-FR"/>
              </w:rPr>
            </w:pPr>
            <w:r w:rsidRPr="00E74389">
              <w:rPr>
                <w:rFonts w:hint="eastAsia"/>
                <w:lang w:val="fr-FR"/>
              </w:rPr>
              <w:t>配布資料を基に、グループで正しいと思われる配膳の仕方を机上に並べてみる。</w:t>
            </w:r>
          </w:p>
          <w:p w14:paraId="63525103" w14:textId="55D7ED23" w:rsidR="00E74389" w:rsidRDefault="00E74389" w:rsidP="00E74389">
            <w:pPr>
              <w:rPr>
                <w:lang w:val="fr-FR"/>
              </w:rPr>
            </w:pPr>
          </w:p>
          <w:p w14:paraId="57B1482E" w14:textId="472AFF34" w:rsidR="00CB3FC2" w:rsidRDefault="00CB3FC2" w:rsidP="00E74389">
            <w:pPr>
              <w:rPr>
                <w:lang w:val="fr-FR"/>
              </w:rPr>
            </w:pPr>
          </w:p>
          <w:p w14:paraId="578D3658" w14:textId="5F6AC09C" w:rsidR="00CB3FC2" w:rsidRDefault="00CB3FC2" w:rsidP="00E74389">
            <w:pPr>
              <w:rPr>
                <w:lang w:val="fr-FR"/>
              </w:rPr>
            </w:pPr>
          </w:p>
          <w:p w14:paraId="1D6BF711" w14:textId="51F20B36" w:rsidR="00CB3FC2" w:rsidRDefault="00CB3FC2" w:rsidP="00E74389">
            <w:pPr>
              <w:rPr>
                <w:lang w:val="fr-FR"/>
              </w:rPr>
            </w:pPr>
          </w:p>
          <w:p w14:paraId="4DA4EDC2" w14:textId="77777777" w:rsidR="00CB3FC2" w:rsidRPr="00E74389" w:rsidRDefault="00CB3FC2" w:rsidP="00E74389">
            <w:pPr>
              <w:rPr>
                <w:lang w:val="fr-FR"/>
              </w:rPr>
            </w:pPr>
          </w:p>
          <w:p w14:paraId="3B7DF85C" w14:textId="62ACACC4" w:rsidR="00E74389" w:rsidRPr="00E74389" w:rsidRDefault="00E74389" w:rsidP="00E74389">
            <w:pPr>
              <w:rPr>
                <w:lang w:val="fr-FR"/>
              </w:rPr>
            </w:pPr>
            <w:r w:rsidRPr="00E74389">
              <w:rPr>
                <w:rFonts w:hint="eastAsia"/>
                <w:lang w:val="fr-FR"/>
              </w:rPr>
              <w:t>（選ばれたグループ・代表者は）グループワークの結果を黒板に書き示すが、語彙を言いながら提示する。</w:t>
            </w:r>
          </w:p>
          <w:p w14:paraId="6AADB62A" w14:textId="77777777" w:rsidR="00E74389" w:rsidRPr="00E74389" w:rsidRDefault="00E74389" w:rsidP="00E74389">
            <w:pPr>
              <w:rPr>
                <w:lang w:val="fr-FR"/>
              </w:rPr>
            </w:pPr>
          </w:p>
          <w:p w14:paraId="402ED482" w14:textId="156CD20B" w:rsidR="00625F9E" w:rsidRDefault="00625F9E" w:rsidP="00E74389">
            <w:pPr>
              <w:rPr>
                <w:lang w:val="fr-FR"/>
              </w:rPr>
            </w:pPr>
          </w:p>
          <w:p w14:paraId="672B9B49" w14:textId="0EF11D7C" w:rsidR="00625F9E" w:rsidRDefault="00625F9E" w:rsidP="00E74389">
            <w:pPr>
              <w:rPr>
                <w:lang w:val="fr-FR"/>
              </w:rPr>
            </w:pPr>
          </w:p>
          <w:p w14:paraId="4BFB9045" w14:textId="02D4FE5D" w:rsidR="00E74389" w:rsidRPr="00E74389" w:rsidRDefault="00E74389" w:rsidP="00E74389">
            <w:pPr>
              <w:rPr>
                <w:color w:val="000000" w:themeColor="text1"/>
                <w:lang w:val="fr-FR"/>
              </w:rPr>
            </w:pPr>
            <w:r w:rsidRPr="00E74389">
              <w:rPr>
                <w:rFonts w:hint="eastAsia"/>
                <w:lang w:val="fr-FR"/>
              </w:rPr>
              <w:t>時間がある場合に教師の指示に従って、iPadを用いて情報を検索する。</w:t>
            </w:r>
          </w:p>
        </w:tc>
        <w:tc>
          <w:tcPr>
            <w:tcW w:w="3543" w:type="dxa"/>
          </w:tcPr>
          <w:p w14:paraId="0EE168B6" w14:textId="420C0AB7" w:rsidR="00E74389" w:rsidRPr="00E74389" w:rsidRDefault="00E74389" w:rsidP="00E74389">
            <w:pPr>
              <w:rPr>
                <w:lang w:val="fr-FR"/>
              </w:rPr>
            </w:pPr>
            <w:r w:rsidRPr="00E74389">
              <w:rPr>
                <w:rFonts w:hint="eastAsia"/>
                <w:lang w:val="fr-FR"/>
              </w:rPr>
              <w:lastRenderedPageBreak/>
              <w:t>食材や学食情報などを</w:t>
            </w:r>
            <w:r>
              <w:rPr>
                <w:rFonts w:hint="eastAsia"/>
                <w:lang w:val="fr-FR"/>
              </w:rPr>
              <w:t>振り返りつつ</w:t>
            </w:r>
            <w:r w:rsidRPr="00E74389">
              <w:rPr>
                <w:rFonts w:hint="eastAsia"/>
                <w:lang w:val="fr-FR"/>
              </w:rPr>
              <w:t>、次のモデル文</w:t>
            </w:r>
            <w:r>
              <w:rPr>
                <w:rFonts w:hint="eastAsia"/>
                <w:lang w:val="fr-FR"/>
              </w:rPr>
              <w:t>に基づき</w:t>
            </w:r>
            <w:r w:rsidRPr="00E74389">
              <w:rPr>
                <w:rFonts w:hint="eastAsia"/>
                <w:lang w:val="fr-FR"/>
              </w:rPr>
              <w:t>、日本では箸で食べることをフランス語で表現する。</w:t>
            </w:r>
          </w:p>
          <w:p w14:paraId="787AD0CD" w14:textId="77777777" w:rsidR="00E74389" w:rsidRPr="00E74389" w:rsidRDefault="00E74389" w:rsidP="00E74389">
            <w:pPr>
              <w:rPr>
                <w:lang w:val="fr-FR"/>
              </w:rPr>
            </w:pPr>
          </w:p>
          <w:p w14:paraId="1AA93BA4" w14:textId="77777777" w:rsidR="00E74389" w:rsidRPr="00E74389" w:rsidRDefault="00E74389" w:rsidP="00E74389">
            <w:pPr>
              <w:rPr>
                <w:lang w:val="fr-FR"/>
              </w:rPr>
            </w:pPr>
            <w:r w:rsidRPr="00E74389">
              <w:rPr>
                <w:rFonts w:hint="eastAsia"/>
                <w:lang w:val="fr-FR"/>
              </w:rPr>
              <w:t>＜モデル文・板書＞</w:t>
            </w:r>
          </w:p>
          <w:p w14:paraId="6961BD18" w14:textId="545B5D93" w:rsidR="00E74389" w:rsidRPr="00E74389" w:rsidRDefault="00E74389" w:rsidP="00E74389">
            <w:pPr>
              <w:rPr>
                <w:lang w:val="fr-FR"/>
              </w:rPr>
            </w:pPr>
            <w:r w:rsidRPr="00E74389">
              <w:rPr>
                <w:rFonts w:hint="eastAsia"/>
                <w:lang w:val="fr-FR"/>
              </w:rPr>
              <w:t>Au Japon, on mange avec des baguettes.</w:t>
            </w:r>
          </w:p>
          <w:p w14:paraId="65A03C99" w14:textId="77777777" w:rsidR="00E74389" w:rsidRPr="00E74389" w:rsidRDefault="00E74389" w:rsidP="00E74389">
            <w:pPr>
              <w:rPr>
                <w:lang w:val="fr-FR"/>
              </w:rPr>
            </w:pPr>
          </w:p>
          <w:p w14:paraId="4F41B596" w14:textId="6078AC70" w:rsidR="00E74389" w:rsidRPr="00E74389" w:rsidRDefault="00E74389" w:rsidP="00E74389">
            <w:pPr>
              <w:rPr>
                <w:lang w:val="fr-FR"/>
              </w:rPr>
            </w:pPr>
            <w:r w:rsidRPr="00E74389">
              <w:rPr>
                <w:rFonts w:hint="eastAsia"/>
                <w:lang w:val="fr-FR"/>
              </w:rPr>
              <w:t>onについて簡単に説明する。</w:t>
            </w:r>
          </w:p>
          <w:p w14:paraId="0128A6D1" w14:textId="0892F041" w:rsidR="00E74389" w:rsidRPr="00E74389" w:rsidRDefault="00E74389" w:rsidP="00E74389">
            <w:pPr>
              <w:rPr>
                <w:lang w:val="fr-FR"/>
              </w:rPr>
            </w:pPr>
            <w:r w:rsidRPr="00E74389">
              <w:rPr>
                <w:rFonts w:hint="eastAsia"/>
                <w:lang w:val="fr-FR"/>
              </w:rPr>
              <w:t>ビデオでは何を使って食べていたか尋ねる。</w:t>
            </w:r>
          </w:p>
          <w:p w14:paraId="0F94592D" w14:textId="77777777" w:rsidR="00E74389" w:rsidRPr="00E74389" w:rsidRDefault="00E74389" w:rsidP="00E74389">
            <w:pPr>
              <w:rPr>
                <w:lang w:val="fr-FR"/>
              </w:rPr>
            </w:pPr>
          </w:p>
          <w:p w14:paraId="492DBE22" w14:textId="795AD23F" w:rsidR="00E74389" w:rsidRPr="00E74389" w:rsidRDefault="00E74389" w:rsidP="00E74389">
            <w:pPr>
              <w:rPr>
                <w:lang w:val="fr-FR"/>
              </w:rPr>
            </w:pPr>
            <w:r w:rsidRPr="00E74389">
              <w:rPr>
                <w:rFonts w:hint="eastAsia"/>
                <w:lang w:val="fr-FR"/>
              </w:rPr>
              <w:t>出てくる意見と共に、食事をする時</w:t>
            </w:r>
            <w:r w:rsidRPr="00E74389">
              <w:rPr>
                <w:rFonts w:hint="eastAsia"/>
                <w:lang w:val="fr-FR"/>
              </w:rPr>
              <w:lastRenderedPageBreak/>
              <w:t>に使う食器やテーブルの上に並べるものの語彙（フォーク、スプーン、ナイフ、お皿、ナプキン）をイラストと共に板書・提示し（資料３）、発音した後、ノートに書かせる。</w:t>
            </w:r>
          </w:p>
          <w:p w14:paraId="7AE3F8D3" w14:textId="77777777" w:rsidR="00E74389" w:rsidRPr="00E74389" w:rsidRDefault="00E74389" w:rsidP="00E74389">
            <w:pPr>
              <w:rPr>
                <w:lang w:val="fr-FR"/>
              </w:rPr>
            </w:pPr>
          </w:p>
          <w:p w14:paraId="16CDB057" w14:textId="77777777" w:rsidR="00E74389" w:rsidRPr="00E74389" w:rsidRDefault="00E74389" w:rsidP="00E74389">
            <w:pPr>
              <w:rPr>
                <w:lang w:val="fr-FR"/>
              </w:rPr>
            </w:pPr>
            <w:r w:rsidRPr="00E74389">
              <w:rPr>
                <w:rFonts w:hint="eastAsia"/>
                <w:lang w:val="fr-FR"/>
              </w:rPr>
              <w:t>語彙（５つのみ）：</w:t>
            </w:r>
          </w:p>
          <w:p w14:paraId="6BF2AC7B" w14:textId="77777777" w:rsidR="00E74389" w:rsidRPr="00E74389" w:rsidRDefault="00E74389" w:rsidP="00E74389">
            <w:pPr>
              <w:rPr>
                <w:lang w:val="fr-FR"/>
              </w:rPr>
            </w:pPr>
            <w:r w:rsidRPr="00E74389">
              <w:rPr>
                <w:lang w:val="fr-FR"/>
              </w:rPr>
              <w:t>fourchette, cuillère, couteau, assiette, serviette</w:t>
            </w:r>
          </w:p>
          <w:p w14:paraId="57CFD156" w14:textId="77777777" w:rsidR="00E74389" w:rsidRPr="00E74389" w:rsidRDefault="00E74389" w:rsidP="00E74389">
            <w:pPr>
              <w:rPr>
                <w:lang w:val="fr-FR"/>
              </w:rPr>
            </w:pPr>
          </w:p>
          <w:p w14:paraId="5A9EA463" w14:textId="407896A8" w:rsidR="00E74389" w:rsidRPr="00E74389" w:rsidRDefault="00E74389" w:rsidP="00E74389">
            <w:pPr>
              <w:rPr>
                <w:lang w:val="fr-FR"/>
              </w:rPr>
            </w:pPr>
            <w:r w:rsidRPr="00E74389">
              <w:rPr>
                <w:rFonts w:hint="eastAsia"/>
                <w:lang w:val="fr-FR"/>
              </w:rPr>
              <w:t>書き終わったら，グループごとに</w:t>
            </w:r>
            <w:r w:rsidR="00CB3FC2">
              <w:rPr>
                <w:rFonts w:hint="eastAsia"/>
                <w:lang w:val="fr-FR"/>
              </w:rPr>
              <w:t>配膳のイラスト・セット</w:t>
            </w:r>
            <w:r w:rsidRPr="00E74389">
              <w:rPr>
                <w:rFonts w:hint="eastAsia"/>
                <w:lang w:val="fr-FR"/>
              </w:rPr>
              <w:t>を配布する。</w:t>
            </w:r>
          </w:p>
          <w:p w14:paraId="13154322" w14:textId="2223E369" w:rsidR="00E74389" w:rsidRPr="00E74389" w:rsidRDefault="00E74389" w:rsidP="00E74389">
            <w:pPr>
              <w:rPr>
                <w:lang w:val="fr-FR"/>
              </w:rPr>
            </w:pPr>
            <w:r w:rsidRPr="00E74389">
              <w:rPr>
                <w:rFonts w:hint="eastAsia"/>
                <w:lang w:val="fr-FR"/>
              </w:rPr>
              <w:t>それぞれをどのようにテーブルに置くか、配膳の仕方について、グループごとに考えさせる（グループに1セットずつ配る）。</w:t>
            </w:r>
          </w:p>
          <w:p w14:paraId="31BD28AC" w14:textId="77777777" w:rsidR="00E74389" w:rsidRPr="00E74389" w:rsidRDefault="00E74389" w:rsidP="00E74389">
            <w:pPr>
              <w:rPr>
                <w:lang w:val="fr-FR"/>
              </w:rPr>
            </w:pPr>
          </w:p>
          <w:p w14:paraId="3810F98F" w14:textId="49C59D6F" w:rsidR="00E74389" w:rsidRPr="00E74389" w:rsidRDefault="00E74389" w:rsidP="00E74389">
            <w:pPr>
              <w:rPr>
                <w:lang w:val="fr-FR"/>
              </w:rPr>
            </w:pPr>
            <w:r w:rsidRPr="00E74389">
              <w:rPr>
                <w:rFonts w:hint="eastAsia"/>
                <w:lang w:val="fr-FR"/>
              </w:rPr>
              <w:t>一つのグループ</w:t>
            </w:r>
            <w:r w:rsidR="00CB3FC2">
              <w:rPr>
                <w:rFonts w:hint="eastAsia"/>
                <w:lang w:val="fr-FR"/>
              </w:rPr>
              <w:t>をあて、できた</w:t>
            </w:r>
            <w:r w:rsidRPr="00E74389">
              <w:rPr>
                <w:rFonts w:hint="eastAsia"/>
                <w:lang w:val="fr-FR"/>
              </w:rPr>
              <w:t>配膳の仕方を黒板で再現させる（マグネット）。習った５つの語彙をすべて言いながらそれぞれ提示するように指示する。内容を確認しながら正しい（慣例的）配膳を提示する。</w:t>
            </w:r>
          </w:p>
          <w:p w14:paraId="7E42A88E" w14:textId="77777777" w:rsidR="00E74389" w:rsidRPr="00625F9E" w:rsidRDefault="00E74389" w:rsidP="00E74389">
            <w:pPr>
              <w:rPr>
                <w:lang w:val="fr-FR"/>
              </w:rPr>
            </w:pPr>
          </w:p>
          <w:p w14:paraId="5E4945F9" w14:textId="5D2C38CB" w:rsidR="00E74389" w:rsidRPr="00E74389" w:rsidRDefault="00E74389" w:rsidP="00E74389">
            <w:pPr>
              <w:rPr>
                <w:lang w:val="fr-FR"/>
              </w:rPr>
            </w:pPr>
            <w:r w:rsidRPr="00E74389">
              <w:rPr>
                <w:rFonts w:hint="eastAsia"/>
                <w:lang w:val="fr-FR"/>
              </w:rPr>
              <w:t>時間が</w:t>
            </w:r>
            <w:r w:rsidR="00625F9E">
              <w:rPr>
                <w:rFonts w:hint="eastAsia"/>
                <w:lang w:val="fr-FR"/>
              </w:rPr>
              <w:t>あれば</w:t>
            </w:r>
            <w:r w:rsidRPr="00E74389">
              <w:rPr>
                <w:rFonts w:hint="eastAsia"/>
                <w:lang w:val="fr-FR"/>
              </w:rPr>
              <w:t>iPadを使ってレストランのメニューや、お弁当のサイトをのぞいてみる（教師がサイトを指定）。</w:t>
            </w:r>
          </w:p>
          <w:p w14:paraId="02156976" w14:textId="7FB73B83" w:rsidR="00E74389" w:rsidRPr="00625F9E" w:rsidRDefault="00CB3FC2" w:rsidP="00E74389">
            <w:pPr>
              <w:rPr>
                <w:lang w:val="fr-FR"/>
              </w:rPr>
            </w:pPr>
            <w:r>
              <w:rPr>
                <w:rFonts w:hint="eastAsia"/>
                <w:lang w:val="fr-FR"/>
              </w:rPr>
              <w:t>同じく時間・状況に応じて、</w:t>
            </w:r>
            <w:r w:rsidR="00E74389" w:rsidRPr="00E74389">
              <w:rPr>
                <w:rFonts w:hint="eastAsia"/>
                <w:lang w:val="fr-FR"/>
              </w:rPr>
              <w:t>ここで百科事典のサイトへ行き</w:t>
            </w:r>
            <w:r w:rsidR="00E74389" w:rsidRPr="00E74389">
              <w:rPr>
                <w:lang w:val="fr-FR"/>
              </w:rPr>
              <w:t>bento</w:t>
            </w:r>
            <w:r w:rsidR="00E74389" w:rsidRPr="00E74389">
              <w:rPr>
                <w:rFonts w:hint="eastAsia"/>
                <w:lang w:val="fr-FR"/>
              </w:rPr>
              <w:t>の語を確認させても良い。</w:t>
            </w:r>
          </w:p>
        </w:tc>
        <w:tc>
          <w:tcPr>
            <w:tcW w:w="2268" w:type="dxa"/>
          </w:tcPr>
          <w:p w14:paraId="7EF43B6A" w14:textId="77777777" w:rsidR="009168FA" w:rsidRDefault="009168FA" w:rsidP="009168FA">
            <w:r>
              <w:lastRenderedPageBreak/>
              <w:t>文化的な相違点を見つけることができる</w:t>
            </w:r>
          </w:p>
          <w:p w14:paraId="0A7B9715" w14:textId="7A984AE3" w:rsidR="00E74389" w:rsidRDefault="009168FA" w:rsidP="009168FA">
            <w:pPr>
              <w:rPr>
                <w:lang w:val="fr-FR"/>
              </w:rPr>
            </w:pPr>
            <w:r>
              <w:t>相違点から背後にある文化的習慣の違いについて考察できる</w:t>
            </w:r>
          </w:p>
        </w:tc>
      </w:tr>
      <w:tr w:rsidR="00E74389" w14:paraId="7609DC51" w14:textId="77777777" w:rsidTr="6C9E00ED">
        <w:tc>
          <w:tcPr>
            <w:tcW w:w="846" w:type="dxa"/>
          </w:tcPr>
          <w:p w14:paraId="71E7872F" w14:textId="597264A1" w:rsidR="00E74389" w:rsidRPr="001C162B" w:rsidRDefault="00E74389" w:rsidP="00E74389">
            <w:pPr>
              <w:rPr>
                <w:lang w:val="fr-FR"/>
              </w:rPr>
            </w:pPr>
            <w:r w:rsidRPr="001C162B">
              <w:rPr>
                <w:rFonts w:hint="eastAsia"/>
                <w:lang w:val="fr-FR"/>
              </w:rPr>
              <w:t>まとめ</w:t>
            </w:r>
            <w:r>
              <w:rPr>
                <w:rFonts w:hint="eastAsia"/>
                <w:lang w:val="fr-FR"/>
              </w:rPr>
              <w:t>と振り返り</w:t>
            </w:r>
          </w:p>
          <w:p w14:paraId="245E26B9" w14:textId="3D358CA8" w:rsidR="00E74389" w:rsidRPr="00CB3FC2" w:rsidRDefault="00E74389" w:rsidP="00E74389">
            <w:pPr>
              <w:rPr>
                <w:lang w:val="fr-FR"/>
              </w:rPr>
            </w:pPr>
            <w:r>
              <w:rPr>
                <w:rFonts w:hint="eastAsia"/>
                <w:lang w:val="fr-FR"/>
              </w:rPr>
              <w:t>5</w:t>
            </w:r>
            <w:r w:rsidRPr="001C162B">
              <w:rPr>
                <w:rFonts w:hint="eastAsia"/>
                <w:lang w:val="fr-FR"/>
              </w:rPr>
              <w:t>分</w:t>
            </w:r>
          </w:p>
        </w:tc>
        <w:tc>
          <w:tcPr>
            <w:tcW w:w="2977" w:type="dxa"/>
          </w:tcPr>
          <w:p w14:paraId="4B004A31" w14:textId="77777777" w:rsidR="00E74389" w:rsidRPr="00E74389" w:rsidRDefault="00E74389" w:rsidP="00E74389">
            <w:pPr>
              <w:rPr>
                <w:lang w:val="fr-FR"/>
              </w:rPr>
            </w:pPr>
            <w:r w:rsidRPr="00E74389">
              <w:rPr>
                <w:rFonts w:hint="eastAsia"/>
                <w:lang w:val="fr-FR"/>
              </w:rPr>
              <w:t>【まとめ】</w:t>
            </w:r>
          </w:p>
          <w:p w14:paraId="37F8F2FE" w14:textId="5C7DEF09" w:rsidR="00E74389" w:rsidRDefault="00E74389" w:rsidP="00E74389">
            <w:pPr>
              <w:rPr>
                <w:lang w:val="fr-FR"/>
              </w:rPr>
            </w:pPr>
            <w:r w:rsidRPr="00E74389">
              <w:rPr>
                <w:rFonts w:hint="eastAsia"/>
                <w:lang w:val="fr-FR"/>
              </w:rPr>
              <w:t>「振り返りシート」に記入する。</w:t>
            </w:r>
          </w:p>
          <w:p w14:paraId="648EC5F3" w14:textId="77777777" w:rsidR="00E74389" w:rsidRPr="001C162B" w:rsidRDefault="00E74389" w:rsidP="00E74389">
            <w:pPr>
              <w:rPr>
                <w:lang w:val="fr-FR"/>
              </w:rPr>
            </w:pPr>
          </w:p>
        </w:tc>
        <w:tc>
          <w:tcPr>
            <w:tcW w:w="3543" w:type="dxa"/>
          </w:tcPr>
          <w:p w14:paraId="6E923A88" w14:textId="36A1A953" w:rsidR="00E74389" w:rsidRPr="00EA79CA" w:rsidRDefault="00E74389" w:rsidP="00E74389">
            <w:pPr>
              <w:rPr>
                <w:lang w:val="fr-FR"/>
              </w:rPr>
            </w:pPr>
            <w:r w:rsidRPr="00E74389">
              <w:rPr>
                <w:rFonts w:hint="eastAsia"/>
                <w:lang w:val="fr-FR"/>
              </w:rPr>
              <w:t>「振り返りシート」に記入させる。</w:t>
            </w:r>
          </w:p>
        </w:tc>
        <w:tc>
          <w:tcPr>
            <w:tcW w:w="2268" w:type="dxa"/>
          </w:tcPr>
          <w:p w14:paraId="7ADC71E2" w14:textId="77777777" w:rsidR="00E74389" w:rsidRDefault="00E74389" w:rsidP="00E74389">
            <w:pPr>
              <w:rPr>
                <w:lang w:val="fr-FR"/>
              </w:rPr>
            </w:pPr>
          </w:p>
        </w:tc>
      </w:tr>
    </w:tbl>
    <w:p w14:paraId="7355FAF2" w14:textId="77777777" w:rsidR="0009584B" w:rsidRDefault="0009584B" w:rsidP="00C869F2">
      <w:pPr>
        <w:rPr>
          <w:color w:val="000000" w:themeColor="text1"/>
          <w:lang w:val="fr-FR"/>
        </w:rPr>
      </w:pPr>
    </w:p>
    <w:sectPr w:rsidR="0009584B" w:rsidSect="0074775E">
      <w:footerReference w:type="even"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41061" w14:textId="77777777" w:rsidR="00D9626C" w:rsidRDefault="00D9626C" w:rsidP="00271369">
      <w:r>
        <w:separator/>
      </w:r>
    </w:p>
  </w:endnote>
  <w:endnote w:type="continuationSeparator" w:id="0">
    <w:p w14:paraId="5290A5C2" w14:textId="77777777" w:rsidR="00D9626C" w:rsidRDefault="00D9626C" w:rsidP="0027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720039863"/>
      <w:docPartObj>
        <w:docPartGallery w:val="Page Numbers (Bottom of Page)"/>
        <w:docPartUnique/>
      </w:docPartObj>
    </w:sdtPr>
    <w:sdtEndPr>
      <w:rPr>
        <w:rStyle w:val="aa"/>
      </w:rPr>
    </w:sdtEndPr>
    <w:sdtContent>
      <w:p w14:paraId="108AADCD" w14:textId="77777777" w:rsidR="00711A88" w:rsidRDefault="00711A88" w:rsidP="00711A88">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333A4373" w14:textId="77777777" w:rsidR="00711A88" w:rsidRDefault="00711A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044598844"/>
      <w:docPartObj>
        <w:docPartGallery w:val="Page Numbers (Bottom of Page)"/>
        <w:docPartUnique/>
      </w:docPartObj>
    </w:sdtPr>
    <w:sdtEndPr>
      <w:rPr>
        <w:rStyle w:val="aa"/>
      </w:rPr>
    </w:sdtEndPr>
    <w:sdtContent>
      <w:p w14:paraId="2648D0DB" w14:textId="77777777" w:rsidR="00711A88" w:rsidRDefault="00711A88" w:rsidP="00711A88">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5281284A" w14:textId="77777777" w:rsidR="00711A88" w:rsidRDefault="00711A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56AC" w14:textId="77777777" w:rsidR="00D9626C" w:rsidRDefault="00D9626C" w:rsidP="00271369">
      <w:r>
        <w:separator/>
      </w:r>
    </w:p>
  </w:footnote>
  <w:footnote w:type="continuationSeparator" w:id="0">
    <w:p w14:paraId="297321C4" w14:textId="77777777" w:rsidR="00D9626C" w:rsidRDefault="00D9626C" w:rsidP="00271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88"/>
    <w:rsid w:val="00012DC5"/>
    <w:rsid w:val="000500B8"/>
    <w:rsid w:val="00065DC8"/>
    <w:rsid w:val="00074EA2"/>
    <w:rsid w:val="00077A29"/>
    <w:rsid w:val="000865EF"/>
    <w:rsid w:val="0009584B"/>
    <w:rsid w:val="000C66DF"/>
    <w:rsid w:val="000D119E"/>
    <w:rsid w:val="0014223B"/>
    <w:rsid w:val="0019064D"/>
    <w:rsid w:val="001A1579"/>
    <w:rsid w:val="001A4CE9"/>
    <w:rsid w:val="001B3553"/>
    <w:rsid w:val="001C070D"/>
    <w:rsid w:val="001C162B"/>
    <w:rsid w:val="001D150D"/>
    <w:rsid w:val="001E0AFA"/>
    <w:rsid w:val="00230859"/>
    <w:rsid w:val="00255CA4"/>
    <w:rsid w:val="00271369"/>
    <w:rsid w:val="002A311F"/>
    <w:rsid w:val="002D0323"/>
    <w:rsid w:val="002D66BB"/>
    <w:rsid w:val="002E7983"/>
    <w:rsid w:val="00304814"/>
    <w:rsid w:val="0031158C"/>
    <w:rsid w:val="00326704"/>
    <w:rsid w:val="00326C01"/>
    <w:rsid w:val="00327F23"/>
    <w:rsid w:val="00336835"/>
    <w:rsid w:val="00381AC7"/>
    <w:rsid w:val="00407090"/>
    <w:rsid w:val="00473A45"/>
    <w:rsid w:val="00473EEA"/>
    <w:rsid w:val="00475D88"/>
    <w:rsid w:val="004844B8"/>
    <w:rsid w:val="004A1248"/>
    <w:rsid w:val="004E15BB"/>
    <w:rsid w:val="004F290A"/>
    <w:rsid w:val="00515050"/>
    <w:rsid w:val="00520D89"/>
    <w:rsid w:val="00524945"/>
    <w:rsid w:val="00535F55"/>
    <w:rsid w:val="00541113"/>
    <w:rsid w:val="00564EA9"/>
    <w:rsid w:val="0058729E"/>
    <w:rsid w:val="005A3E7E"/>
    <w:rsid w:val="005A714A"/>
    <w:rsid w:val="005B2A2B"/>
    <w:rsid w:val="006140E1"/>
    <w:rsid w:val="00620F0C"/>
    <w:rsid w:val="00622BD8"/>
    <w:rsid w:val="00624E83"/>
    <w:rsid w:val="00625F9E"/>
    <w:rsid w:val="00654666"/>
    <w:rsid w:val="00674F99"/>
    <w:rsid w:val="0068262A"/>
    <w:rsid w:val="00684972"/>
    <w:rsid w:val="00685B18"/>
    <w:rsid w:val="006B36BC"/>
    <w:rsid w:val="006F1500"/>
    <w:rsid w:val="006F2571"/>
    <w:rsid w:val="00711A88"/>
    <w:rsid w:val="0074775E"/>
    <w:rsid w:val="007559F6"/>
    <w:rsid w:val="0078084B"/>
    <w:rsid w:val="007A4031"/>
    <w:rsid w:val="007E2033"/>
    <w:rsid w:val="007F0B22"/>
    <w:rsid w:val="007F4C63"/>
    <w:rsid w:val="00802A00"/>
    <w:rsid w:val="00803F55"/>
    <w:rsid w:val="00806F1D"/>
    <w:rsid w:val="0084465E"/>
    <w:rsid w:val="0085403C"/>
    <w:rsid w:val="00876A24"/>
    <w:rsid w:val="00887E3E"/>
    <w:rsid w:val="00896549"/>
    <w:rsid w:val="008A6178"/>
    <w:rsid w:val="008D1233"/>
    <w:rsid w:val="008D7407"/>
    <w:rsid w:val="00900E09"/>
    <w:rsid w:val="009168FA"/>
    <w:rsid w:val="00954D66"/>
    <w:rsid w:val="00964531"/>
    <w:rsid w:val="009B1179"/>
    <w:rsid w:val="00A013C9"/>
    <w:rsid w:val="00A229F7"/>
    <w:rsid w:val="00A24B8E"/>
    <w:rsid w:val="00A30E85"/>
    <w:rsid w:val="00A67E0C"/>
    <w:rsid w:val="00AA291A"/>
    <w:rsid w:val="00AB1846"/>
    <w:rsid w:val="00AD2CFF"/>
    <w:rsid w:val="00AF2B65"/>
    <w:rsid w:val="00B256C8"/>
    <w:rsid w:val="00B351FB"/>
    <w:rsid w:val="00B41157"/>
    <w:rsid w:val="00B4383E"/>
    <w:rsid w:val="00B634D2"/>
    <w:rsid w:val="00B84695"/>
    <w:rsid w:val="00BA2A25"/>
    <w:rsid w:val="00BA732A"/>
    <w:rsid w:val="00BB30BC"/>
    <w:rsid w:val="00BB3E78"/>
    <w:rsid w:val="00BB415E"/>
    <w:rsid w:val="00BD0492"/>
    <w:rsid w:val="00C166D8"/>
    <w:rsid w:val="00C3790D"/>
    <w:rsid w:val="00C65FBB"/>
    <w:rsid w:val="00C80092"/>
    <w:rsid w:val="00C869F2"/>
    <w:rsid w:val="00CB1176"/>
    <w:rsid w:val="00CB3178"/>
    <w:rsid w:val="00CB3FC2"/>
    <w:rsid w:val="00CE08F2"/>
    <w:rsid w:val="00CF4A51"/>
    <w:rsid w:val="00D143F4"/>
    <w:rsid w:val="00D75CBD"/>
    <w:rsid w:val="00D9626C"/>
    <w:rsid w:val="00DC6A6A"/>
    <w:rsid w:val="00E27FB0"/>
    <w:rsid w:val="00E60226"/>
    <w:rsid w:val="00E74389"/>
    <w:rsid w:val="00EA79CA"/>
    <w:rsid w:val="00ED149E"/>
    <w:rsid w:val="00EE38F0"/>
    <w:rsid w:val="00F07078"/>
    <w:rsid w:val="00F11B00"/>
    <w:rsid w:val="00F138BA"/>
    <w:rsid w:val="00F34E0A"/>
    <w:rsid w:val="00F41BDC"/>
    <w:rsid w:val="00FB600D"/>
    <w:rsid w:val="028C7968"/>
    <w:rsid w:val="05126D38"/>
    <w:rsid w:val="070DD358"/>
    <w:rsid w:val="09338DA7"/>
    <w:rsid w:val="0953AE44"/>
    <w:rsid w:val="0B3B5048"/>
    <w:rsid w:val="0BE43913"/>
    <w:rsid w:val="0F7438AE"/>
    <w:rsid w:val="1042C934"/>
    <w:rsid w:val="117E5309"/>
    <w:rsid w:val="11B7586C"/>
    <w:rsid w:val="12212B98"/>
    <w:rsid w:val="134448F2"/>
    <w:rsid w:val="172BE4A8"/>
    <w:rsid w:val="18C7B509"/>
    <w:rsid w:val="1A115026"/>
    <w:rsid w:val="1BB1DD58"/>
    <w:rsid w:val="1D8C0413"/>
    <w:rsid w:val="1F27D474"/>
    <w:rsid w:val="20D9B75A"/>
    <w:rsid w:val="22290B14"/>
    <w:rsid w:val="227587BB"/>
    <w:rsid w:val="2411581C"/>
    <w:rsid w:val="381BC984"/>
    <w:rsid w:val="38B5F61A"/>
    <w:rsid w:val="3B9D2837"/>
    <w:rsid w:val="3F2CE594"/>
    <w:rsid w:val="44C41C36"/>
    <w:rsid w:val="44EF11D8"/>
    <w:rsid w:val="45C443C3"/>
    <w:rsid w:val="48F55188"/>
    <w:rsid w:val="492D8B76"/>
    <w:rsid w:val="4A054305"/>
    <w:rsid w:val="4E38C704"/>
    <w:rsid w:val="5015F5FE"/>
    <w:rsid w:val="5030342C"/>
    <w:rsid w:val="52B36A2A"/>
    <w:rsid w:val="5515FE0F"/>
    <w:rsid w:val="5AA654CA"/>
    <w:rsid w:val="5AB3218D"/>
    <w:rsid w:val="5CD1D087"/>
    <w:rsid w:val="5CE227D1"/>
    <w:rsid w:val="60226837"/>
    <w:rsid w:val="61351DF8"/>
    <w:rsid w:val="66B61C96"/>
    <w:rsid w:val="67716E1A"/>
    <w:rsid w:val="697A90D0"/>
    <w:rsid w:val="6B65C661"/>
    <w:rsid w:val="6B9ED0A5"/>
    <w:rsid w:val="6C9E00ED"/>
    <w:rsid w:val="6D056BC0"/>
    <w:rsid w:val="6E32D3D3"/>
    <w:rsid w:val="6F953EB2"/>
    <w:rsid w:val="709B698A"/>
    <w:rsid w:val="72D6521C"/>
    <w:rsid w:val="73B43C6D"/>
    <w:rsid w:val="75221D71"/>
    <w:rsid w:val="7963C2BE"/>
    <w:rsid w:val="7A420D68"/>
    <w:rsid w:val="7ACD4623"/>
    <w:rsid w:val="7CF3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54FF5"/>
  <w15:chartTrackingRefBased/>
  <w15:docId w15:val="{AAB1D424-63FE-4170-8AF9-A637DFF4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369"/>
    <w:pPr>
      <w:tabs>
        <w:tab w:val="center" w:pos="4252"/>
        <w:tab w:val="right" w:pos="8504"/>
      </w:tabs>
      <w:snapToGrid w:val="0"/>
    </w:pPr>
  </w:style>
  <w:style w:type="character" w:customStyle="1" w:styleId="a5">
    <w:name w:val="ヘッダー (文字)"/>
    <w:basedOn w:val="a0"/>
    <w:link w:val="a4"/>
    <w:uiPriority w:val="99"/>
    <w:rsid w:val="00271369"/>
  </w:style>
  <w:style w:type="paragraph" w:styleId="a6">
    <w:name w:val="footer"/>
    <w:basedOn w:val="a"/>
    <w:link w:val="a7"/>
    <w:uiPriority w:val="99"/>
    <w:unhideWhenUsed/>
    <w:rsid w:val="00271369"/>
    <w:pPr>
      <w:tabs>
        <w:tab w:val="center" w:pos="4252"/>
        <w:tab w:val="right" w:pos="8504"/>
      </w:tabs>
      <w:snapToGrid w:val="0"/>
    </w:pPr>
  </w:style>
  <w:style w:type="character" w:customStyle="1" w:styleId="a7">
    <w:name w:val="フッター (文字)"/>
    <w:basedOn w:val="a0"/>
    <w:link w:val="a6"/>
    <w:uiPriority w:val="99"/>
    <w:rsid w:val="00271369"/>
  </w:style>
  <w:style w:type="paragraph" w:styleId="a8">
    <w:name w:val="Balloon Text"/>
    <w:basedOn w:val="a"/>
    <w:link w:val="a9"/>
    <w:uiPriority w:val="99"/>
    <w:semiHidden/>
    <w:unhideWhenUsed/>
    <w:rsid w:val="005872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29E"/>
    <w:rPr>
      <w:rFonts w:asciiTheme="majorHAnsi" w:eastAsiaTheme="majorEastAsia" w:hAnsiTheme="majorHAnsi" w:cstheme="majorBidi"/>
      <w:sz w:val="18"/>
      <w:szCs w:val="18"/>
    </w:rPr>
  </w:style>
  <w:style w:type="character" w:styleId="aa">
    <w:name w:val="page number"/>
    <w:basedOn w:val="a0"/>
    <w:uiPriority w:val="99"/>
    <w:semiHidden/>
    <w:unhideWhenUsed/>
    <w:rsid w:val="00D75CBD"/>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7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75084BCAE4294EA306BEC0232F3F4C" ma:contentTypeVersion="5" ma:contentTypeDescription="新しいドキュメントを作成します。" ma:contentTypeScope="" ma:versionID="01eec263ff479593030c395a7bcfddc2">
  <xsd:schema xmlns:xsd="http://www.w3.org/2001/XMLSchema" xmlns:xs="http://www.w3.org/2001/XMLSchema" xmlns:p="http://schemas.microsoft.com/office/2006/metadata/properties" xmlns:ns2="1bf4428a-e5d3-4f23-9bef-752c184a9280" targetNamespace="http://schemas.microsoft.com/office/2006/metadata/properties" ma:root="true" ma:fieldsID="e4069060e9b922609af121399828c50d" ns2:_="">
    <xsd:import namespace="1bf4428a-e5d3-4f23-9bef-752c184a9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4428a-e5d3-4f23-9bef-752c184a9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ECFB8-6459-48FA-A263-C6C2A2D0BDE8}">
  <ds:schemaRefs>
    <ds:schemaRef ds:uri="http://schemas.microsoft.com/sharepoint/v3/contenttype/forms"/>
  </ds:schemaRefs>
</ds:datastoreItem>
</file>

<file path=customXml/itemProps2.xml><?xml version="1.0" encoding="utf-8"?>
<ds:datastoreItem xmlns:ds="http://schemas.openxmlformats.org/officeDocument/2006/customXml" ds:itemID="{2C110452-537B-43C7-97F2-983413E7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4428a-e5d3-4f23-9bef-752c184a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3AA75-F8C0-47DB-9213-E56DCFA4FA5B}">
  <ds:schemaRefs>
    <ds:schemaRef ds:uri="http://schemas.openxmlformats.org/officeDocument/2006/bibliography"/>
  </ds:schemaRefs>
</ds:datastoreItem>
</file>

<file path=customXml/itemProps4.xml><?xml version="1.0" encoding="utf-8"?>
<ds:datastoreItem xmlns:ds="http://schemas.openxmlformats.org/officeDocument/2006/customXml" ds:itemID="{000FF3B9-F9D1-442C-B44E-1B553A66B0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yamada hitoshi</cp:lastModifiedBy>
  <cp:revision>6</cp:revision>
  <cp:lastPrinted>2020-08-31T02:15:00Z</cp:lastPrinted>
  <dcterms:created xsi:type="dcterms:W3CDTF">2020-12-28T02:41:00Z</dcterms:created>
  <dcterms:modified xsi:type="dcterms:W3CDTF">2021-03-28T01:58:00Z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0x0101000975084BCAE4294EA306BEC0232F3F4C</vt:lpwstr>
  </property>
</Properties>
</file>